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7AF8" w14:textId="77777777" w:rsidR="00527EED" w:rsidRPr="00237A9C" w:rsidRDefault="002A731F" w:rsidP="005A29AF">
      <w:pPr>
        <w:ind w:left="-426" w:hanging="992"/>
        <w:rPr>
          <w:rFonts w:ascii="Arial" w:hAnsi="Arial"/>
          <w:b/>
          <w:sz w:val="22"/>
          <w:szCs w:val="22"/>
        </w:rPr>
      </w:pPr>
      <w:r>
        <w:rPr>
          <w:noProof/>
        </w:rPr>
        <w:drawing>
          <wp:anchor distT="0" distB="0" distL="114300" distR="114300" simplePos="0" relativeHeight="251656704" behindDoc="1" locked="0" layoutInCell="1" allowOverlap="1" wp14:anchorId="670C8EF5" wp14:editId="67D544D0">
            <wp:simplePos x="0" y="0"/>
            <wp:positionH relativeFrom="column">
              <wp:posOffset>4609465</wp:posOffset>
            </wp:positionH>
            <wp:positionV relativeFrom="paragraph">
              <wp:posOffset>-29210</wp:posOffset>
            </wp:positionV>
            <wp:extent cx="1962150" cy="12382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EED">
        <w:rPr>
          <w:rFonts w:ascii="Arial" w:hAnsi="Arial"/>
          <w:b/>
          <w:sz w:val="44"/>
        </w:rPr>
        <w:t xml:space="preserve">          </w:t>
      </w:r>
    </w:p>
    <w:p w14:paraId="3CBB4347" w14:textId="77777777" w:rsidR="003278B6" w:rsidRPr="00237A9C" w:rsidRDefault="003278B6" w:rsidP="000C5204">
      <w:pPr>
        <w:ind w:left="-1418"/>
        <w:jc w:val="center"/>
        <w:rPr>
          <w:rFonts w:ascii="Calibri" w:hAnsi="Calibri"/>
          <w:b/>
          <w:sz w:val="22"/>
          <w:szCs w:val="22"/>
        </w:rPr>
      </w:pPr>
      <w:proofErr w:type="spellStart"/>
      <w:r w:rsidRPr="00237A9C">
        <w:rPr>
          <w:rFonts w:ascii="Calibri" w:hAnsi="Calibri"/>
          <w:b/>
          <w:sz w:val="22"/>
          <w:szCs w:val="22"/>
        </w:rPr>
        <w:t>Raystede</w:t>
      </w:r>
      <w:proofErr w:type="spellEnd"/>
      <w:r w:rsidRPr="00237A9C">
        <w:rPr>
          <w:rFonts w:ascii="Calibri" w:hAnsi="Calibri"/>
          <w:b/>
          <w:sz w:val="22"/>
          <w:szCs w:val="22"/>
        </w:rPr>
        <w:t xml:space="preserve"> Centre for Animal Welfare</w:t>
      </w:r>
    </w:p>
    <w:p w14:paraId="7710C3B2" w14:textId="77777777" w:rsidR="003278B6" w:rsidRPr="00237A9C" w:rsidRDefault="003278B6" w:rsidP="000C5204">
      <w:pPr>
        <w:ind w:left="-1418"/>
        <w:jc w:val="center"/>
        <w:rPr>
          <w:rFonts w:ascii="Calibri" w:hAnsi="Calibri"/>
          <w:b/>
          <w:sz w:val="22"/>
          <w:szCs w:val="22"/>
        </w:rPr>
      </w:pPr>
    </w:p>
    <w:p w14:paraId="593079C0" w14:textId="77777777" w:rsidR="000C5204" w:rsidRPr="00237A9C" w:rsidRDefault="003278B6" w:rsidP="000C5204">
      <w:pPr>
        <w:ind w:left="-1418"/>
        <w:jc w:val="center"/>
        <w:rPr>
          <w:rFonts w:ascii="Calibri" w:hAnsi="Calibri"/>
          <w:b/>
          <w:sz w:val="22"/>
          <w:szCs w:val="22"/>
        </w:rPr>
      </w:pPr>
      <w:r w:rsidRPr="00237A9C">
        <w:rPr>
          <w:rFonts w:ascii="Calibri" w:hAnsi="Calibri"/>
          <w:b/>
          <w:sz w:val="22"/>
          <w:szCs w:val="22"/>
        </w:rPr>
        <w:t>Job Description</w:t>
      </w:r>
    </w:p>
    <w:p w14:paraId="33BB9EC8" w14:textId="77777777" w:rsidR="008E5DA9" w:rsidRPr="00237A9C" w:rsidRDefault="008E5DA9" w:rsidP="000C5204">
      <w:pPr>
        <w:ind w:left="-1418"/>
        <w:jc w:val="center"/>
        <w:rPr>
          <w:rFonts w:ascii="Calibri" w:hAnsi="Calibri"/>
          <w:b/>
          <w:sz w:val="22"/>
          <w:szCs w:val="22"/>
        </w:rPr>
      </w:pPr>
    </w:p>
    <w:tbl>
      <w:tblPr>
        <w:tblW w:w="10456" w:type="dxa"/>
        <w:tblLook w:val="00A0" w:firstRow="1" w:lastRow="0" w:firstColumn="1" w:lastColumn="0" w:noHBand="0" w:noVBand="0"/>
      </w:tblPr>
      <w:tblGrid>
        <w:gridCol w:w="2376"/>
        <w:gridCol w:w="8080"/>
      </w:tblGrid>
      <w:tr w:rsidR="000C5204" w:rsidRPr="00237A9C" w14:paraId="31ECB620" w14:textId="77777777" w:rsidTr="006226F6">
        <w:trPr>
          <w:trHeight w:val="529"/>
        </w:trPr>
        <w:tc>
          <w:tcPr>
            <w:tcW w:w="2376" w:type="dxa"/>
            <w:vAlign w:val="center"/>
          </w:tcPr>
          <w:p w14:paraId="3FC724F0" w14:textId="77777777" w:rsidR="000C5204" w:rsidRPr="00237A9C" w:rsidRDefault="00C56061" w:rsidP="003278B6">
            <w:pPr>
              <w:rPr>
                <w:rFonts w:ascii="Calibri" w:hAnsi="Calibri"/>
                <w:b/>
                <w:sz w:val="22"/>
                <w:szCs w:val="22"/>
              </w:rPr>
            </w:pPr>
            <w:r w:rsidRPr="00237A9C">
              <w:rPr>
                <w:rFonts w:ascii="Calibri" w:hAnsi="Calibri"/>
                <w:b/>
                <w:sz w:val="22"/>
                <w:szCs w:val="22"/>
              </w:rPr>
              <w:t>Job Title</w:t>
            </w:r>
            <w:r w:rsidR="003278B6" w:rsidRPr="00237A9C">
              <w:rPr>
                <w:rFonts w:ascii="Calibri" w:hAnsi="Calibri"/>
                <w:b/>
                <w:sz w:val="22"/>
                <w:szCs w:val="22"/>
              </w:rPr>
              <w:t>:</w:t>
            </w:r>
          </w:p>
        </w:tc>
        <w:tc>
          <w:tcPr>
            <w:tcW w:w="8080" w:type="dxa"/>
            <w:vAlign w:val="center"/>
          </w:tcPr>
          <w:p w14:paraId="55E0F390" w14:textId="4EA532A2" w:rsidR="000C5204" w:rsidRPr="007A3A51" w:rsidRDefault="00E3505B" w:rsidP="003278B6">
            <w:pPr>
              <w:rPr>
                <w:rFonts w:ascii="Calibri" w:hAnsi="Calibri"/>
                <w:b/>
                <w:i/>
                <w:sz w:val="22"/>
                <w:szCs w:val="22"/>
              </w:rPr>
            </w:pPr>
            <w:r>
              <w:rPr>
                <w:rFonts w:ascii="Calibri" w:hAnsi="Calibri"/>
                <w:b/>
                <w:i/>
                <w:sz w:val="22"/>
                <w:szCs w:val="22"/>
              </w:rPr>
              <w:t xml:space="preserve">Facilities </w:t>
            </w:r>
            <w:r w:rsidR="00647C58">
              <w:rPr>
                <w:rFonts w:ascii="Calibri" w:hAnsi="Calibri"/>
                <w:b/>
                <w:i/>
                <w:sz w:val="22"/>
                <w:szCs w:val="22"/>
              </w:rPr>
              <w:t>Manager</w:t>
            </w:r>
            <w:r w:rsidR="00E145FB">
              <w:rPr>
                <w:rFonts w:ascii="Calibri" w:hAnsi="Calibri"/>
                <w:b/>
                <w:i/>
                <w:sz w:val="22"/>
                <w:szCs w:val="22"/>
              </w:rPr>
              <w:t xml:space="preserve"> </w:t>
            </w:r>
          </w:p>
        </w:tc>
      </w:tr>
      <w:tr w:rsidR="00C56061" w:rsidRPr="00237A9C" w14:paraId="0B585000" w14:textId="77777777" w:rsidTr="006226F6">
        <w:trPr>
          <w:trHeight w:val="529"/>
        </w:trPr>
        <w:tc>
          <w:tcPr>
            <w:tcW w:w="2376" w:type="dxa"/>
            <w:vAlign w:val="center"/>
          </w:tcPr>
          <w:p w14:paraId="6113C928" w14:textId="77777777" w:rsidR="00C56061" w:rsidRPr="00237A9C" w:rsidRDefault="00C56061" w:rsidP="003278B6">
            <w:pPr>
              <w:rPr>
                <w:rFonts w:ascii="Calibri" w:hAnsi="Calibri"/>
                <w:b/>
                <w:sz w:val="22"/>
                <w:szCs w:val="22"/>
              </w:rPr>
            </w:pPr>
            <w:r w:rsidRPr="00237A9C">
              <w:rPr>
                <w:rFonts w:ascii="Calibri" w:hAnsi="Calibri"/>
                <w:b/>
                <w:sz w:val="22"/>
                <w:szCs w:val="22"/>
              </w:rPr>
              <w:t>Responsible to</w:t>
            </w:r>
            <w:r w:rsidR="003278B6" w:rsidRPr="00237A9C">
              <w:rPr>
                <w:rFonts w:ascii="Calibri" w:hAnsi="Calibri"/>
                <w:b/>
                <w:sz w:val="22"/>
                <w:szCs w:val="22"/>
              </w:rPr>
              <w:t>:</w:t>
            </w:r>
            <w:r w:rsidRPr="00237A9C">
              <w:rPr>
                <w:rFonts w:ascii="Calibri" w:hAnsi="Calibri"/>
                <w:b/>
                <w:sz w:val="22"/>
                <w:szCs w:val="22"/>
              </w:rPr>
              <w:t xml:space="preserve">   </w:t>
            </w:r>
          </w:p>
        </w:tc>
        <w:tc>
          <w:tcPr>
            <w:tcW w:w="8080" w:type="dxa"/>
            <w:vAlign w:val="center"/>
          </w:tcPr>
          <w:p w14:paraId="4F18F413" w14:textId="758AECC0" w:rsidR="00C56061" w:rsidRPr="00237A9C" w:rsidRDefault="00647C58" w:rsidP="003278B6">
            <w:pPr>
              <w:rPr>
                <w:rFonts w:ascii="Calibri" w:hAnsi="Calibri"/>
                <w:b/>
                <w:i/>
                <w:sz w:val="22"/>
                <w:szCs w:val="22"/>
              </w:rPr>
            </w:pPr>
            <w:r>
              <w:rPr>
                <w:rFonts w:ascii="Calibri" w:hAnsi="Calibri"/>
                <w:b/>
                <w:i/>
                <w:sz w:val="22"/>
                <w:szCs w:val="22"/>
              </w:rPr>
              <w:t xml:space="preserve">Head of </w:t>
            </w:r>
            <w:r w:rsidR="009573D1">
              <w:rPr>
                <w:rFonts w:ascii="Calibri" w:hAnsi="Calibri"/>
                <w:b/>
                <w:i/>
                <w:sz w:val="22"/>
                <w:szCs w:val="22"/>
              </w:rPr>
              <w:t>Finance &amp; Resources</w:t>
            </w:r>
          </w:p>
        </w:tc>
      </w:tr>
      <w:tr w:rsidR="00C56061" w:rsidRPr="00237A9C" w14:paraId="50712B10" w14:textId="77777777" w:rsidTr="006226F6">
        <w:trPr>
          <w:trHeight w:val="529"/>
        </w:trPr>
        <w:tc>
          <w:tcPr>
            <w:tcW w:w="2376" w:type="dxa"/>
            <w:vAlign w:val="center"/>
          </w:tcPr>
          <w:p w14:paraId="5601D455" w14:textId="77777777" w:rsidR="00C56061" w:rsidRPr="009573D1" w:rsidRDefault="00C56061" w:rsidP="003278B6">
            <w:pPr>
              <w:rPr>
                <w:rFonts w:ascii="Calibri" w:hAnsi="Calibri"/>
                <w:b/>
                <w:sz w:val="22"/>
                <w:szCs w:val="22"/>
              </w:rPr>
            </w:pPr>
            <w:r w:rsidRPr="009573D1">
              <w:rPr>
                <w:rFonts w:ascii="Calibri" w:hAnsi="Calibri"/>
                <w:b/>
                <w:sz w:val="22"/>
                <w:szCs w:val="22"/>
              </w:rPr>
              <w:t>Hours of work</w:t>
            </w:r>
            <w:r w:rsidR="003278B6" w:rsidRPr="009573D1">
              <w:rPr>
                <w:rFonts w:ascii="Calibri" w:hAnsi="Calibri"/>
                <w:b/>
                <w:sz w:val="22"/>
                <w:szCs w:val="22"/>
              </w:rPr>
              <w:t>:</w:t>
            </w:r>
          </w:p>
        </w:tc>
        <w:tc>
          <w:tcPr>
            <w:tcW w:w="8080" w:type="dxa"/>
            <w:vAlign w:val="center"/>
          </w:tcPr>
          <w:p w14:paraId="1F3BB3E5" w14:textId="4EFABECF" w:rsidR="00C56061" w:rsidRPr="009573D1" w:rsidRDefault="009573D1" w:rsidP="005F0151">
            <w:pPr>
              <w:rPr>
                <w:rFonts w:ascii="Calibri" w:hAnsi="Calibri"/>
                <w:b/>
                <w:i/>
                <w:sz w:val="22"/>
                <w:szCs w:val="22"/>
              </w:rPr>
            </w:pPr>
            <w:r>
              <w:rPr>
                <w:rFonts w:ascii="Calibri" w:hAnsi="Calibri"/>
                <w:b/>
                <w:i/>
                <w:sz w:val="22"/>
                <w:szCs w:val="22"/>
              </w:rPr>
              <w:t>37.5 hours a week (part-time hours possible)</w:t>
            </w:r>
          </w:p>
        </w:tc>
      </w:tr>
      <w:tr w:rsidR="00C56061" w:rsidRPr="00237A9C" w14:paraId="415852E6" w14:textId="77777777" w:rsidTr="006226F6">
        <w:trPr>
          <w:trHeight w:val="529"/>
        </w:trPr>
        <w:tc>
          <w:tcPr>
            <w:tcW w:w="2376" w:type="dxa"/>
            <w:vAlign w:val="center"/>
          </w:tcPr>
          <w:p w14:paraId="208DDA9C" w14:textId="77777777" w:rsidR="00C56061" w:rsidRPr="009573D1" w:rsidRDefault="00C56061" w:rsidP="003278B6">
            <w:pPr>
              <w:rPr>
                <w:rFonts w:ascii="Calibri" w:hAnsi="Calibri"/>
                <w:b/>
                <w:sz w:val="22"/>
                <w:szCs w:val="22"/>
              </w:rPr>
            </w:pPr>
            <w:r w:rsidRPr="009573D1">
              <w:rPr>
                <w:rFonts w:ascii="Calibri" w:hAnsi="Calibri"/>
                <w:b/>
                <w:sz w:val="22"/>
                <w:szCs w:val="22"/>
              </w:rPr>
              <w:t>Holidays</w:t>
            </w:r>
            <w:r w:rsidR="003278B6" w:rsidRPr="009573D1">
              <w:rPr>
                <w:rFonts w:ascii="Calibri" w:hAnsi="Calibri"/>
                <w:b/>
                <w:sz w:val="22"/>
                <w:szCs w:val="22"/>
              </w:rPr>
              <w:t>:</w:t>
            </w:r>
          </w:p>
        </w:tc>
        <w:tc>
          <w:tcPr>
            <w:tcW w:w="8080" w:type="dxa"/>
            <w:vAlign w:val="center"/>
          </w:tcPr>
          <w:p w14:paraId="7D084552" w14:textId="49E08AE1" w:rsidR="00C56061" w:rsidRPr="009573D1" w:rsidRDefault="009573D1" w:rsidP="003278B6">
            <w:pPr>
              <w:rPr>
                <w:rFonts w:ascii="Calibri" w:hAnsi="Calibri"/>
                <w:b/>
                <w:i/>
                <w:sz w:val="22"/>
                <w:szCs w:val="22"/>
              </w:rPr>
            </w:pPr>
            <w:r>
              <w:rPr>
                <w:rFonts w:ascii="Calibri" w:hAnsi="Calibri"/>
                <w:b/>
                <w:i/>
                <w:sz w:val="22"/>
                <w:szCs w:val="22"/>
              </w:rPr>
              <w:t>20</w:t>
            </w:r>
            <w:r w:rsidR="00344E66" w:rsidRPr="009573D1">
              <w:rPr>
                <w:rFonts w:ascii="Calibri" w:hAnsi="Calibri"/>
                <w:b/>
                <w:i/>
                <w:sz w:val="22"/>
                <w:szCs w:val="22"/>
              </w:rPr>
              <w:t xml:space="preserve"> days a year</w:t>
            </w:r>
            <w:r>
              <w:rPr>
                <w:rFonts w:ascii="Calibri" w:hAnsi="Calibri"/>
                <w:b/>
                <w:i/>
                <w:sz w:val="22"/>
                <w:szCs w:val="22"/>
              </w:rPr>
              <w:t xml:space="preserve"> plus Bank Holidays (full-time)</w:t>
            </w:r>
          </w:p>
        </w:tc>
      </w:tr>
      <w:tr w:rsidR="00C56061" w:rsidRPr="00237A9C" w14:paraId="156C06B5" w14:textId="77777777" w:rsidTr="006226F6">
        <w:trPr>
          <w:trHeight w:val="529"/>
        </w:trPr>
        <w:tc>
          <w:tcPr>
            <w:tcW w:w="2376" w:type="dxa"/>
            <w:vAlign w:val="center"/>
          </w:tcPr>
          <w:p w14:paraId="747121FC" w14:textId="77777777" w:rsidR="00C56061" w:rsidRPr="009573D1" w:rsidRDefault="00C56061" w:rsidP="003278B6">
            <w:pPr>
              <w:rPr>
                <w:rFonts w:ascii="Calibri" w:hAnsi="Calibri"/>
                <w:b/>
                <w:sz w:val="22"/>
                <w:szCs w:val="22"/>
              </w:rPr>
            </w:pPr>
            <w:r w:rsidRPr="009573D1">
              <w:rPr>
                <w:rFonts w:ascii="Calibri" w:hAnsi="Calibri"/>
                <w:b/>
                <w:sz w:val="22"/>
                <w:szCs w:val="22"/>
              </w:rPr>
              <w:t>Probationary period</w:t>
            </w:r>
            <w:r w:rsidR="003278B6" w:rsidRPr="009573D1">
              <w:rPr>
                <w:rFonts w:ascii="Calibri" w:hAnsi="Calibri"/>
                <w:b/>
                <w:sz w:val="22"/>
                <w:szCs w:val="22"/>
              </w:rPr>
              <w:t>:</w:t>
            </w:r>
          </w:p>
        </w:tc>
        <w:tc>
          <w:tcPr>
            <w:tcW w:w="8080" w:type="dxa"/>
            <w:vAlign w:val="center"/>
          </w:tcPr>
          <w:p w14:paraId="3331B7FC" w14:textId="77777777" w:rsidR="00C56061" w:rsidRPr="009573D1" w:rsidRDefault="00344E66" w:rsidP="003278B6">
            <w:pPr>
              <w:rPr>
                <w:rFonts w:ascii="Calibri" w:hAnsi="Calibri"/>
                <w:i/>
                <w:sz w:val="22"/>
                <w:szCs w:val="22"/>
              </w:rPr>
            </w:pPr>
            <w:r w:rsidRPr="009573D1">
              <w:rPr>
                <w:rFonts w:ascii="Calibri" w:hAnsi="Calibri"/>
                <w:i/>
                <w:sz w:val="22"/>
                <w:szCs w:val="22"/>
              </w:rPr>
              <w:t>3 months</w:t>
            </w:r>
          </w:p>
        </w:tc>
      </w:tr>
      <w:tr w:rsidR="003278B6" w:rsidRPr="00237A9C" w14:paraId="67961DC1" w14:textId="77777777" w:rsidTr="006226F6">
        <w:trPr>
          <w:trHeight w:val="529"/>
        </w:trPr>
        <w:tc>
          <w:tcPr>
            <w:tcW w:w="2376" w:type="dxa"/>
            <w:vAlign w:val="center"/>
          </w:tcPr>
          <w:p w14:paraId="6C49FE28" w14:textId="77777777" w:rsidR="003278B6" w:rsidRPr="009573D1" w:rsidRDefault="003278B6" w:rsidP="003278B6">
            <w:pPr>
              <w:rPr>
                <w:rFonts w:ascii="Calibri" w:hAnsi="Calibri"/>
                <w:b/>
                <w:sz w:val="22"/>
                <w:szCs w:val="22"/>
              </w:rPr>
            </w:pPr>
            <w:r w:rsidRPr="009573D1">
              <w:rPr>
                <w:rFonts w:ascii="Calibri" w:hAnsi="Calibri"/>
                <w:b/>
                <w:sz w:val="22"/>
                <w:szCs w:val="22"/>
              </w:rPr>
              <w:t>Contract Type:</w:t>
            </w:r>
          </w:p>
        </w:tc>
        <w:tc>
          <w:tcPr>
            <w:tcW w:w="8080" w:type="dxa"/>
            <w:vAlign w:val="center"/>
          </w:tcPr>
          <w:p w14:paraId="6DA82B68" w14:textId="77777777" w:rsidR="003278B6" w:rsidRPr="009573D1" w:rsidRDefault="00344E66" w:rsidP="00E8613C">
            <w:pPr>
              <w:rPr>
                <w:rFonts w:ascii="Calibri" w:hAnsi="Calibri"/>
                <w:i/>
                <w:sz w:val="22"/>
                <w:szCs w:val="22"/>
              </w:rPr>
            </w:pPr>
            <w:r w:rsidRPr="009573D1">
              <w:rPr>
                <w:rFonts w:ascii="Calibri" w:hAnsi="Calibri"/>
                <w:i/>
                <w:sz w:val="22"/>
                <w:szCs w:val="22"/>
              </w:rPr>
              <w:t>Permanent</w:t>
            </w:r>
          </w:p>
        </w:tc>
      </w:tr>
      <w:tr w:rsidR="00C56061" w:rsidRPr="00237A9C" w14:paraId="21126F8F" w14:textId="77777777" w:rsidTr="006226F6">
        <w:trPr>
          <w:trHeight w:val="529"/>
        </w:trPr>
        <w:tc>
          <w:tcPr>
            <w:tcW w:w="2376" w:type="dxa"/>
            <w:vAlign w:val="center"/>
          </w:tcPr>
          <w:p w14:paraId="05006163" w14:textId="77777777" w:rsidR="0064728C" w:rsidRPr="00237A9C" w:rsidRDefault="0064728C" w:rsidP="003278B6">
            <w:pPr>
              <w:rPr>
                <w:rFonts w:ascii="Calibri" w:hAnsi="Calibri"/>
                <w:b/>
                <w:sz w:val="22"/>
                <w:szCs w:val="22"/>
              </w:rPr>
            </w:pPr>
            <w:r w:rsidRPr="00237A9C">
              <w:rPr>
                <w:rFonts w:ascii="Calibri" w:hAnsi="Calibri"/>
                <w:b/>
                <w:sz w:val="22"/>
                <w:szCs w:val="22"/>
              </w:rPr>
              <w:t>Salary</w:t>
            </w:r>
            <w:r w:rsidR="003278B6" w:rsidRPr="00237A9C">
              <w:rPr>
                <w:rFonts w:ascii="Calibri" w:hAnsi="Calibri"/>
                <w:b/>
                <w:sz w:val="22"/>
                <w:szCs w:val="22"/>
              </w:rPr>
              <w:t>:</w:t>
            </w:r>
          </w:p>
        </w:tc>
        <w:tc>
          <w:tcPr>
            <w:tcW w:w="8080" w:type="dxa"/>
            <w:vAlign w:val="center"/>
          </w:tcPr>
          <w:p w14:paraId="7AA4D87F" w14:textId="77777777" w:rsidR="0064728C" w:rsidRPr="007A3A51" w:rsidRDefault="0064728C" w:rsidP="00AF7E5B">
            <w:pPr>
              <w:rPr>
                <w:rFonts w:ascii="Calibri" w:hAnsi="Calibri"/>
                <w:iCs/>
                <w:sz w:val="22"/>
                <w:szCs w:val="22"/>
                <w:highlight w:val="yellow"/>
              </w:rPr>
            </w:pPr>
          </w:p>
        </w:tc>
      </w:tr>
    </w:tbl>
    <w:p w14:paraId="5B4E7852" w14:textId="77777777" w:rsidR="00DD514B" w:rsidRDefault="00DD514B" w:rsidP="000E310F">
      <w:pPr>
        <w:rPr>
          <w:rFonts w:ascii="Calibri" w:hAnsi="Calibri"/>
          <w:b/>
          <w:sz w:val="22"/>
          <w:szCs w:val="22"/>
          <w:u w:val="single"/>
        </w:rPr>
      </w:pPr>
    </w:p>
    <w:p w14:paraId="6C6AC48B" w14:textId="77777777" w:rsidR="00DD514B" w:rsidRPr="00E96765" w:rsidRDefault="00DD514B" w:rsidP="00DD514B">
      <w:pPr>
        <w:rPr>
          <w:rFonts w:ascii="Calibri" w:hAnsi="Calibri"/>
          <w:bCs/>
          <w:sz w:val="22"/>
          <w:szCs w:val="22"/>
        </w:rPr>
      </w:pPr>
      <w:r w:rsidRPr="00E96765">
        <w:rPr>
          <w:rFonts w:ascii="Calibri" w:hAnsi="Calibri"/>
          <w:b/>
          <w:sz w:val="22"/>
          <w:szCs w:val="22"/>
          <w:u w:val="single"/>
        </w:rPr>
        <w:t>Background information</w:t>
      </w:r>
    </w:p>
    <w:p w14:paraId="5702F1C5" w14:textId="77777777" w:rsidR="00DD514B" w:rsidRPr="00DD514B" w:rsidRDefault="00DD514B" w:rsidP="00DD514B">
      <w:pPr>
        <w:jc w:val="both"/>
        <w:rPr>
          <w:rFonts w:ascii="Calibri" w:hAnsi="Calibri" w:cs="Calibri"/>
          <w:bCs/>
        </w:rPr>
      </w:pPr>
    </w:p>
    <w:p w14:paraId="2701F45A" w14:textId="463CADA8" w:rsidR="00DD514B" w:rsidRDefault="00DD514B" w:rsidP="00DD514B">
      <w:pPr>
        <w:autoSpaceDE w:val="0"/>
        <w:jc w:val="both"/>
        <w:rPr>
          <w:rFonts w:ascii="Calibri" w:hAnsi="Calibri" w:cs="Calibri"/>
          <w:sz w:val="22"/>
          <w:szCs w:val="22"/>
        </w:rPr>
      </w:pPr>
      <w:proofErr w:type="spellStart"/>
      <w:r w:rsidRPr="00E96765">
        <w:rPr>
          <w:rFonts w:ascii="Calibri" w:hAnsi="Calibri" w:cs="Calibri"/>
          <w:sz w:val="22"/>
          <w:szCs w:val="22"/>
        </w:rPr>
        <w:t>Raystede</w:t>
      </w:r>
      <w:proofErr w:type="spellEnd"/>
      <w:r w:rsidRPr="00E96765">
        <w:rPr>
          <w:rFonts w:ascii="Calibri" w:hAnsi="Calibri" w:cs="Calibri"/>
          <w:sz w:val="22"/>
          <w:szCs w:val="22"/>
        </w:rPr>
        <w:t xml:space="preserve"> Centre for Animal Welfare, established in 19</w:t>
      </w:r>
      <w:r w:rsidR="00746F82">
        <w:rPr>
          <w:rFonts w:ascii="Calibri" w:hAnsi="Calibri" w:cs="Calibri"/>
          <w:sz w:val="22"/>
          <w:szCs w:val="22"/>
        </w:rPr>
        <w:t>5</w:t>
      </w:r>
      <w:r w:rsidRPr="00E96765">
        <w:rPr>
          <w:rFonts w:ascii="Calibri" w:hAnsi="Calibri" w:cs="Calibri"/>
          <w:sz w:val="22"/>
          <w:szCs w:val="22"/>
        </w:rPr>
        <w:t xml:space="preserve">2, is a charity that aims to give animals a better life through rehoming, </w:t>
      </w:r>
      <w:proofErr w:type="gramStart"/>
      <w:r w:rsidRPr="00E96765">
        <w:rPr>
          <w:rFonts w:ascii="Calibri" w:hAnsi="Calibri" w:cs="Calibri"/>
          <w:sz w:val="22"/>
          <w:szCs w:val="22"/>
        </w:rPr>
        <w:t>rehabilitation</w:t>
      </w:r>
      <w:proofErr w:type="gramEnd"/>
      <w:r w:rsidRPr="00E96765">
        <w:rPr>
          <w:rFonts w:ascii="Calibri" w:hAnsi="Calibri" w:cs="Calibri"/>
          <w:sz w:val="22"/>
          <w:szCs w:val="22"/>
        </w:rPr>
        <w:t xml:space="preserve"> and sanctuary, and give people the support and knowledge they need to treat animals with care and respect. We care for more than 400 animals every day, including cats, horses, dogs, rabbits, </w:t>
      </w:r>
      <w:proofErr w:type="gramStart"/>
      <w:r w:rsidRPr="00E96765">
        <w:rPr>
          <w:rFonts w:ascii="Calibri" w:hAnsi="Calibri" w:cs="Calibri"/>
          <w:sz w:val="22"/>
          <w:szCs w:val="22"/>
        </w:rPr>
        <w:t>hens</w:t>
      </w:r>
      <w:proofErr w:type="gramEnd"/>
      <w:r w:rsidRPr="00E96765">
        <w:rPr>
          <w:rFonts w:ascii="Calibri" w:hAnsi="Calibri" w:cs="Calibri"/>
          <w:sz w:val="22"/>
          <w:szCs w:val="22"/>
        </w:rPr>
        <w:t xml:space="preserve"> and exotic birds. We help most of the animals find new homes but also provide life-long sanctuary for those animals that cannot be rehomed.  Our beautiful </w:t>
      </w:r>
      <w:proofErr w:type="gramStart"/>
      <w:r w:rsidRPr="00E96765">
        <w:rPr>
          <w:rFonts w:ascii="Calibri" w:hAnsi="Calibri" w:cs="Calibri"/>
          <w:sz w:val="22"/>
          <w:szCs w:val="22"/>
        </w:rPr>
        <w:t>43 acre</w:t>
      </w:r>
      <w:proofErr w:type="gramEnd"/>
      <w:r w:rsidRPr="00E96765">
        <w:rPr>
          <w:rFonts w:ascii="Calibri" w:hAnsi="Calibri" w:cs="Calibri"/>
          <w:sz w:val="22"/>
          <w:szCs w:val="22"/>
        </w:rPr>
        <w:t xml:space="preserve"> site is open for visitors to get a unique glimpse into a working animal welfare centre. </w:t>
      </w:r>
    </w:p>
    <w:p w14:paraId="20DEF0A8" w14:textId="77777777" w:rsidR="009573D1" w:rsidRPr="00E96765" w:rsidRDefault="009573D1" w:rsidP="00DD514B">
      <w:pPr>
        <w:autoSpaceDE w:val="0"/>
        <w:jc w:val="both"/>
        <w:rPr>
          <w:rFonts w:ascii="Calibri" w:hAnsi="Calibri" w:cs="Calibri"/>
          <w:sz w:val="20"/>
          <w:szCs w:val="20"/>
          <w:lang w:bidi="ar-SA"/>
        </w:rPr>
      </w:pPr>
    </w:p>
    <w:p w14:paraId="1107D5BF" w14:textId="77777777" w:rsidR="00DD514B" w:rsidRPr="00D472AF" w:rsidRDefault="00DD514B" w:rsidP="00DD514B">
      <w:pPr>
        <w:autoSpaceDE w:val="0"/>
        <w:jc w:val="both"/>
        <w:rPr>
          <w:rFonts w:ascii="Calibri" w:hAnsi="Calibri" w:cs="Calibri"/>
          <w:sz w:val="22"/>
          <w:szCs w:val="22"/>
        </w:rPr>
      </w:pPr>
      <w:r w:rsidRPr="00D472AF">
        <w:rPr>
          <w:rFonts w:ascii="Calibri" w:hAnsi="Calibri" w:cs="Calibri"/>
          <w:sz w:val="22"/>
          <w:szCs w:val="22"/>
        </w:rPr>
        <w:t xml:space="preserve">Animals are at the heart of everything we do but we could not care for them without our expert and dedicated team of staff and volunteers.  Surrounded by animals, lakes, trees and fields with a café, shops, </w:t>
      </w:r>
      <w:proofErr w:type="gramStart"/>
      <w:r w:rsidRPr="00D472AF">
        <w:rPr>
          <w:rFonts w:ascii="Calibri" w:hAnsi="Calibri" w:cs="Calibri"/>
          <w:sz w:val="22"/>
          <w:szCs w:val="22"/>
        </w:rPr>
        <w:t>parking</w:t>
      </w:r>
      <w:proofErr w:type="gramEnd"/>
      <w:r w:rsidRPr="00D472AF">
        <w:rPr>
          <w:rFonts w:ascii="Calibri" w:hAnsi="Calibri" w:cs="Calibri"/>
          <w:sz w:val="22"/>
          <w:szCs w:val="22"/>
        </w:rPr>
        <w:t xml:space="preserve"> and many other benefits, </w:t>
      </w:r>
      <w:proofErr w:type="spellStart"/>
      <w:r w:rsidRPr="00D472AF">
        <w:rPr>
          <w:rFonts w:ascii="Calibri" w:hAnsi="Calibri" w:cs="Calibri"/>
          <w:sz w:val="22"/>
          <w:szCs w:val="22"/>
        </w:rPr>
        <w:t>Raystede</w:t>
      </w:r>
      <w:proofErr w:type="spellEnd"/>
      <w:r w:rsidRPr="00D472AF">
        <w:rPr>
          <w:rFonts w:ascii="Calibri" w:hAnsi="Calibri" w:cs="Calibri"/>
          <w:sz w:val="22"/>
          <w:szCs w:val="22"/>
        </w:rPr>
        <w:t xml:space="preserve"> is an uplifting and rewarding place to work.</w:t>
      </w:r>
    </w:p>
    <w:p w14:paraId="749FCAF0" w14:textId="77777777" w:rsidR="00DD514B" w:rsidRPr="00D472AF" w:rsidRDefault="00DD514B" w:rsidP="00DD514B">
      <w:pPr>
        <w:rPr>
          <w:rFonts w:ascii="Calibri" w:hAnsi="Calibri"/>
          <w:bCs/>
          <w:sz w:val="22"/>
          <w:szCs w:val="22"/>
        </w:rPr>
      </w:pPr>
    </w:p>
    <w:p w14:paraId="31394F20" w14:textId="2528E264" w:rsidR="00DD514B" w:rsidRPr="00D472AF" w:rsidRDefault="009573D1" w:rsidP="00DD514B">
      <w:pPr>
        <w:rPr>
          <w:rFonts w:ascii="Calibri" w:hAnsi="Calibri"/>
          <w:bCs/>
          <w:sz w:val="22"/>
          <w:szCs w:val="22"/>
        </w:rPr>
      </w:pPr>
      <w:r w:rsidRPr="00D472AF">
        <w:rPr>
          <w:rFonts w:ascii="Calibri" w:hAnsi="Calibri"/>
          <w:bCs/>
          <w:sz w:val="22"/>
          <w:szCs w:val="22"/>
        </w:rPr>
        <w:t xml:space="preserve">Reporting to the Head of Finance &amp; Resources, the </w:t>
      </w:r>
      <w:r w:rsidR="00E3505B" w:rsidRPr="00D472AF">
        <w:rPr>
          <w:rFonts w:ascii="Calibri" w:hAnsi="Calibri"/>
          <w:bCs/>
          <w:sz w:val="22"/>
          <w:szCs w:val="22"/>
        </w:rPr>
        <w:t xml:space="preserve">Facilities </w:t>
      </w:r>
      <w:r w:rsidRPr="00D472AF">
        <w:rPr>
          <w:rFonts w:ascii="Calibri" w:hAnsi="Calibri"/>
          <w:bCs/>
          <w:sz w:val="22"/>
          <w:szCs w:val="22"/>
        </w:rPr>
        <w:t>Manager takes responsibility for</w:t>
      </w:r>
      <w:r w:rsidR="00E3505B" w:rsidRPr="00D472AF">
        <w:rPr>
          <w:rFonts w:ascii="Calibri" w:hAnsi="Calibri"/>
          <w:bCs/>
          <w:sz w:val="22"/>
          <w:szCs w:val="22"/>
        </w:rPr>
        <w:t xml:space="preserve"> </w:t>
      </w:r>
      <w:r w:rsidR="00E276F3" w:rsidRPr="00D472AF">
        <w:rPr>
          <w:rFonts w:ascii="Calibri" w:hAnsi="Calibri"/>
          <w:bCs/>
          <w:sz w:val="22"/>
          <w:szCs w:val="22"/>
        </w:rPr>
        <w:t>all</w:t>
      </w:r>
      <w:r w:rsidR="00D65BFD" w:rsidRPr="00D472AF">
        <w:rPr>
          <w:rFonts w:ascii="Calibri" w:hAnsi="Calibri"/>
          <w:bCs/>
          <w:sz w:val="22"/>
          <w:szCs w:val="22"/>
        </w:rPr>
        <w:t xml:space="preserve"> </w:t>
      </w:r>
      <w:r w:rsidR="001858F4" w:rsidRPr="00D472AF">
        <w:rPr>
          <w:rFonts w:ascii="Calibri" w:hAnsi="Calibri"/>
          <w:bCs/>
          <w:sz w:val="22"/>
          <w:szCs w:val="22"/>
        </w:rPr>
        <w:t>building</w:t>
      </w:r>
      <w:r w:rsidRPr="00D472AF">
        <w:rPr>
          <w:rFonts w:ascii="Calibri" w:hAnsi="Calibri"/>
          <w:bCs/>
          <w:sz w:val="22"/>
          <w:szCs w:val="22"/>
        </w:rPr>
        <w:t>, property or land</w:t>
      </w:r>
      <w:r w:rsidR="001858F4" w:rsidRPr="00D472AF">
        <w:rPr>
          <w:rFonts w:ascii="Calibri" w:hAnsi="Calibri"/>
          <w:bCs/>
          <w:sz w:val="22"/>
          <w:szCs w:val="22"/>
        </w:rPr>
        <w:t xml:space="preserve"> </w:t>
      </w:r>
      <w:r w:rsidR="00E276F3" w:rsidRPr="00D472AF">
        <w:rPr>
          <w:rFonts w:ascii="Calibri" w:hAnsi="Calibri"/>
          <w:bCs/>
          <w:sz w:val="22"/>
          <w:szCs w:val="22"/>
        </w:rPr>
        <w:t>related activities</w:t>
      </w:r>
      <w:r w:rsidRPr="00D472AF">
        <w:rPr>
          <w:rFonts w:ascii="Calibri" w:hAnsi="Calibri"/>
          <w:bCs/>
          <w:sz w:val="22"/>
          <w:szCs w:val="22"/>
        </w:rPr>
        <w:t>,</w:t>
      </w:r>
      <w:r w:rsidR="00E276F3" w:rsidRPr="00D472AF">
        <w:rPr>
          <w:rFonts w:ascii="Calibri" w:hAnsi="Calibri"/>
          <w:bCs/>
          <w:sz w:val="22"/>
          <w:szCs w:val="22"/>
        </w:rPr>
        <w:t xml:space="preserve"> </w:t>
      </w:r>
      <w:r w:rsidRPr="00D472AF">
        <w:rPr>
          <w:rFonts w:ascii="Calibri" w:hAnsi="Calibri"/>
          <w:bCs/>
          <w:sz w:val="22"/>
          <w:szCs w:val="22"/>
        </w:rPr>
        <w:t xml:space="preserve">capital </w:t>
      </w:r>
      <w:r w:rsidR="00E3505B" w:rsidRPr="00D472AF">
        <w:rPr>
          <w:rFonts w:ascii="Calibri" w:hAnsi="Calibri"/>
          <w:bCs/>
          <w:sz w:val="22"/>
          <w:szCs w:val="22"/>
        </w:rPr>
        <w:t>projects</w:t>
      </w:r>
      <w:r w:rsidRPr="00D472AF">
        <w:rPr>
          <w:rFonts w:ascii="Calibri" w:hAnsi="Calibri"/>
          <w:bCs/>
          <w:sz w:val="22"/>
          <w:szCs w:val="22"/>
        </w:rPr>
        <w:t xml:space="preserve">, planning, budgets and </w:t>
      </w:r>
      <w:proofErr w:type="spellStart"/>
      <w:r w:rsidR="00D472AF" w:rsidRPr="00D472AF">
        <w:rPr>
          <w:rFonts w:ascii="Calibri" w:hAnsi="Calibri"/>
          <w:bCs/>
          <w:sz w:val="22"/>
          <w:szCs w:val="22"/>
        </w:rPr>
        <w:t>facililities</w:t>
      </w:r>
      <w:proofErr w:type="spellEnd"/>
      <w:r w:rsidR="00D472AF" w:rsidRPr="00D472AF">
        <w:rPr>
          <w:rFonts w:ascii="Calibri" w:hAnsi="Calibri"/>
          <w:bCs/>
          <w:sz w:val="22"/>
          <w:szCs w:val="22"/>
        </w:rPr>
        <w:t xml:space="preserve"> </w:t>
      </w:r>
      <w:r w:rsidRPr="00D472AF">
        <w:rPr>
          <w:rFonts w:ascii="Calibri" w:hAnsi="Calibri"/>
          <w:bCs/>
          <w:sz w:val="22"/>
          <w:szCs w:val="22"/>
        </w:rPr>
        <w:t>strategy.</w:t>
      </w:r>
      <w:r w:rsidR="00E3505B" w:rsidRPr="00D472AF">
        <w:rPr>
          <w:rFonts w:ascii="Calibri" w:hAnsi="Calibri"/>
          <w:bCs/>
          <w:sz w:val="22"/>
          <w:szCs w:val="22"/>
        </w:rPr>
        <w:t xml:space="preserve"> </w:t>
      </w:r>
      <w:r w:rsidRPr="00D472AF">
        <w:rPr>
          <w:rFonts w:ascii="Calibri" w:hAnsi="Calibri"/>
          <w:bCs/>
          <w:sz w:val="22"/>
          <w:szCs w:val="22"/>
        </w:rPr>
        <w:t xml:space="preserve"> It is essentially a desk job.  Our Estates Manager leads the in-house maintenance team and will report to the Facilities Manager.  The role also has responsibility for Health &amp; Safety</w:t>
      </w:r>
      <w:r w:rsidR="00D472AF" w:rsidRPr="00D472AF">
        <w:rPr>
          <w:rFonts w:ascii="Calibri" w:hAnsi="Calibri"/>
          <w:bCs/>
          <w:sz w:val="22"/>
          <w:szCs w:val="22"/>
        </w:rPr>
        <w:t xml:space="preserve"> (working with an outsourced specialist provider)</w:t>
      </w:r>
      <w:r w:rsidR="00E3590A">
        <w:rPr>
          <w:rFonts w:ascii="Calibri" w:hAnsi="Calibri"/>
          <w:bCs/>
          <w:sz w:val="22"/>
          <w:szCs w:val="22"/>
        </w:rPr>
        <w:t xml:space="preserve"> and environmental services</w:t>
      </w:r>
      <w:r w:rsidRPr="00D472AF">
        <w:rPr>
          <w:rFonts w:ascii="Calibri" w:hAnsi="Calibri"/>
          <w:bCs/>
          <w:sz w:val="22"/>
          <w:szCs w:val="22"/>
        </w:rPr>
        <w:t>.</w:t>
      </w:r>
    </w:p>
    <w:p w14:paraId="7E9D54DD" w14:textId="77777777" w:rsidR="00DD514B" w:rsidRPr="00D472AF" w:rsidRDefault="00DD514B" w:rsidP="000E310F">
      <w:pPr>
        <w:rPr>
          <w:rFonts w:ascii="Calibri" w:hAnsi="Calibri"/>
          <w:b/>
          <w:sz w:val="22"/>
          <w:szCs w:val="22"/>
          <w:u w:val="single"/>
        </w:rPr>
      </w:pPr>
    </w:p>
    <w:p w14:paraId="74CDA51B" w14:textId="36C4D669" w:rsidR="0064728C" w:rsidRPr="00D472AF" w:rsidRDefault="003278B6" w:rsidP="000E310F">
      <w:pPr>
        <w:rPr>
          <w:rFonts w:asciiTheme="minorHAnsi" w:hAnsiTheme="minorHAnsi" w:cstheme="minorHAnsi"/>
          <w:b/>
          <w:sz w:val="22"/>
          <w:szCs w:val="22"/>
          <w:u w:val="single"/>
        </w:rPr>
      </w:pPr>
      <w:r w:rsidRPr="00D472AF">
        <w:rPr>
          <w:rFonts w:asciiTheme="minorHAnsi" w:hAnsiTheme="minorHAnsi" w:cstheme="minorHAnsi"/>
          <w:b/>
          <w:sz w:val="22"/>
          <w:szCs w:val="22"/>
          <w:u w:val="single"/>
        </w:rPr>
        <w:t xml:space="preserve">Main </w:t>
      </w:r>
      <w:r w:rsidR="009C23B7" w:rsidRPr="00D472AF">
        <w:rPr>
          <w:rFonts w:asciiTheme="minorHAnsi" w:hAnsiTheme="minorHAnsi" w:cstheme="minorHAnsi"/>
          <w:b/>
          <w:sz w:val="22"/>
          <w:szCs w:val="22"/>
          <w:u w:val="single"/>
        </w:rPr>
        <w:t>p</w:t>
      </w:r>
      <w:r w:rsidRPr="00D472AF">
        <w:rPr>
          <w:rFonts w:asciiTheme="minorHAnsi" w:hAnsiTheme="minorHAnsi" w:cstheme="minorHAnsi"/>
          <w:b/>
          <w:sz w:val="22"/>
          <w:szCs w:val="22"/>
          <w:u w:val="single"/>
        </w:rPr>
        <w:t>urpose of the role:</w:t>
      </w:r>
    </w:p>
    <w:p w14:paraId="1FAD252D" w14:textId="380C0234" w:rsidR="009C23B7" w:rsidRPr="00D472AF" w:rsidRDefault="001A6882" w:rsidP="009C23B7">
      <w:pPr>
        <w:ind w:right="112"/>
        <w:rPr>
          <w:rFonts w:asciiTheme="minorHAnsi" w:hAnsiTheme="minorHAnsi" w:cstheme="minorHAnsi"/>
          <w:sz w:val="22"/>
          <w:szCs w:val="22"/>
        </w:rPr>
      </w:pPr>
      <w:r w:rsidRPr="00D472AF">
        <w:rPr>
          <w:rFonts w:asciiTheme="minorHAnsi" w:hAnsiTheme="minorHAnsi" w:cstheme="minorHAnsi"/>
          <w:sz w:val="22"/>
          <w:szCs w:val="22"/>
        </w:rPr>
        <w:t xml:space="preserve">The core purpose of the role </w:t>
      </w:r>
      <w:r w:rsidR="009C23B7" w:rsidRPr="00D472AF">
        <w:rPr>
          <w:rFonts w:asciiTheme="minorHAnsi" w:hAnsiTheme="minorHAnsi" w:cstheme="minorHAnsi"/>
          <w:sz w:val="22"/>
          <w:szCs w:val="22"/>
        </w:rPr>
        <w:t xml:space="preserve">is to work with the CEO and SMT to </w:t>
      </w:r>
      <w:r w:rsidR="00B12626">
        <w:rPr>
          <w:rFonts w:asciiTheme="minorHAnsi" w:hAnsiTheme="minorHAnsi" w:cstheme="minorHAnsi"/>
          <w:sz w:val="22"/>
          <w:szCs w:val="22"/>
        </w:rPr>
        <w:t>develop and</w:t>
      </w:r>
      <w:r w:rsidR="00635F37">
        <w:rPr>
          <w:rFonts w:asciiTheme="minorHAnsi" w:hAnsiTheme="minorHAnsi" w:cstheme="minorHAnsi"/>
          <w:sz w:val="22"/>
          <w:szCs w:val="22"/>
        </w:rPr>
        <w:t xml:space="preserve"> lead on the implementation of </w:t>
      </w:r>
      <w:r w:rsidR="00B12626">
        <w:rPr>
          <w:rFonts w:asciiTheme="minorHAnsi" w:hAnsiTheme="minorHAnsi" w:cstheme="minorHAnsi"/>
          <w:sz w:val="22"/>
          <w:szCs w:val="22"/>
        </w:rPr>
        <w:t xml:space="preserve">a robust facilities strategy that supports the mission and plans of the charity.  To </w:t>
      </w:r>
      <w:r w:rsidR="000F38FE">
        <w:rPr>
          <w:rFonts w:asciiTheme="minorHAnsi" w:hAnsiTheme="minorHAnsi" w:cstheme="minorHAnsi"/>
          <w:sz w:val="22"/>
          <w:szCs w:val="22"/>
        </w:rPr>
        <w:t xml:space="preserve">cost-effectively </w:t>
      </w:r>
      <w:r w:rsidR="009C23B7" w:rsidRPr="00D472AF">
        <w:rPr>
          <w:rFonts w:asciiTheme="minorHAnsi" w:hAnsiTheme="minorHAnsi" w:cstheme="minorHAnsi"/>
          <w:sz w:val="22"/>
          <w:szCs w:val="22"/>
        </w:rPr>
        <w:t xml:space="preserve">manage the resources of the charity </w:t>
      </w:r>
      <w:proofErr w:type="gramStart"/>
      <w:r w:rsidR="009C23B7" w:rsidRPr="00D472AF">
        <w:rPr>
          <w:rFonts w:asciiTheme="minorHAnsi" w:hAnsiTheme="minorHAnsi" w:cstheme="minorHAnsi"/>
          <w:sz w:val="22"/>
          <w:szCs w:val="22"/>
        </w:rPr>
        <w:t xml:space="preserve">in </w:t>
      </w:r>
      <w:r w:rsidR="00635F37">
        <w:rPr>
          <w:rFonts w:asciiTheme="minorHAnsi" w:hAnsiTheme="minorHAnsi" w:cstheme="minorHAnsi"/>
          <w:sz w:val="22"/>
          <w:szCs w:val="22"/>
        </w:rPr>
        <w:t>regard to</w:t>
      </w:r>
      <w:proofErr w:type="gramEnd"/>
      <w:r w:rsidR="009C23B7" w:rsidRPr="00D472AF">
        <w:rPr>
          <w:rFonts w:asciiTheme="minorHAnsi" w:hAnsiTheme="minorHAnsi" w:cstheme="minorHAnsi"/>
          <w:sz w:val="22"/>
          <w:szCs w:val="22"/>
        </w:rPr>
        <w:t xml:space="preserve"> </w:t>
      </w:r>
      <w:r w:rsidR="001F36BD" w:rsidRPr="00D472AF">
        <w:rPr>
          <w:rFonts w:asciiTheme="minorHAnsi" w:hAnsiTheme="minorHAnsi" w:cstheme="minorHAnsi"/>
          <w:sz w:val="22"/>
          <w:szCs w:val="22"/>
        </w:rPr>
        <w:t xml:space="preserve">the </w:t>
      </w:r>
      <w:r w:rsidR="000F38FE">
        <w:rPr>
          <w:rFonts w:asciiTheme="minorHAnsi" w:hAnsiTheme="minorHAnsi" w:cstheme="minorHAnsi"/>
          <w:sz w:val="22"/>
          <w:szCs w:val="22"/>
        </w:rPr>
        <w:t xml:space="preserve">maintenance and </w:t>
      </w:r>
      <w:r w:rsidR="008A1613">
        <w:rPr>
          <w:rFonts w:asciiTheme="minorHAnsi" w:hAnsiTheme="minorHAnsi" w:cstheme="minorHAnsi"/>
          <w:sz w:val="22"/>
          <w:szCs w:val="22"/>
        </w:rPr>
        <w:t xml:space="preserve">long-term </w:t>
      </w:r>
      <w:r w:rsidR="001F36BD" w:rsidRPr="00D472AF">
        <w:rPr>
          <w:rFonts w:asciiTheme="minorHAnsi" w:hAnsiTheme="minorHAnsi" w:cstheme="minorHAnsi"/>
          <w:sz w:val="22"/>
          <w:szCs w:val="22"/>
        </w:rPr>
        <w:t xml:space="preserve">development of </w:t>
      </w:r>
      <w:proofErr w:type="spellStart"/>
      <w:r w:rsidR="001F36BD" w:rsidRPr="00D472AF">
        <w:rPr>
          <w:rFonts w:asciiTheme="minorHAnsi" w:hAnsiTheme="minorHAnsi" w:cstheme="minorHAnsi"/>
          <w:sz w:val="22"/>
          <w:szCs w:val="22"/>
        </w:rPr>
        <w:t>Raystede</w:t>
      </w:r>
      <w:proofErr w:type="spellEnd"/>
      <w:r w:rsidR="009C23B7" w:rsidRPr="00D472AF">
        <w:rPr>
          <w:rFonts w:asciiTheme="minorHAnsi" w:hAnsiTheme="minorHAnsi" w:cstheme="minorHAnsi"/>
          <w:sz w:val="22"/>
          <w:szCs w:val="22"/>
        </w:rPr>
        <w:t xml:space="preserve"> propert</w:t>
      </w:r>
      <w:r w:rsidR="00635F37">
        <w:rPr>
          <w:rFonts w:asciiTheme="minorHAnsi" w:hAnsiTheme="minorHAnsi" w:cstheme="minorHAnsi"/>
          <w:sz w:val="22"/>
          <w:szCs w:val="22"/>
        </w:rPr>
        <w:t>y</w:t>
      </w:r>
      <w:r w:rsidR="009C23B7" w:rsidRPr="00D472AF">
        <w:rPr>
          <w:rFonts w:asciiTheme="minorHAnsi" w:hAnsiTheme="minorHAnsi" w:cstheme="minorHAnsi"/>
          <w:sz w:val="22"/>
          <w:szCs w:val="22"/>
        </w:rPr>
        <w:t xml:space="preserve"> (</w:t>
      </w:r>
      <w:r w:rsidR="000F38FE">
        <w:rPr>
          <w:rFonts w:asciiTheme="minorHAnsi" w:hAnsiTheme="minorHAnsi" w:cstheme="minorHAnsi"/>
          <w:sz w:val="22"/>
          <w:szCs w:val="22"/>
        </w:rPr>
        <w:t xml:space="preserve">both </w:t>
      </w:r>
      <w:r w:rsidR="009C23B7" w:rsidRPr="00D472AF">
        <w:rPr>
          <w:rFonts w:asciiTheme="minorHAnsi" w:hAnsiTheme="minorHAnsi" w:cstheme="minorHAnsi"/>
          <w:sz w:val="22"/>
          <w:szCs w:val="22"/>
        </w:rPr>
        <w:t xml:space="preserve">on and off </w:t>
      </w:r>
      <w:r w:rsidR="001F36BD" w:rsidRPr="00D472AF">
        <w:rPr>
          <w:rFonts w:asciiTheme="minorHAnsi" w:hAnsiTheme="minorHAnsi" w:cstheme="minorHAnsi"/>
          <w:sz w:val="22"/>
          <w:szCs w:val="22"/>
        </w:rPr>
        <w:t xml:space="preserve">the main </w:t>
      </w:r>
      <w:r w:rsidR="009C23B7" w:rsidRPr="00D472AF">
        <w:rPr>
          <w:rFonts w:asciiTheme="minorHAnsi" w:hAnsiTheme="minorHAnsi" w:cstheme="minorHAnsi"/>
          <w:sz w:val="22"/>
          <w:szCs w:val="22"/>
        </w:rPr>
        <w:t>site</w:t>
      </w:r>
      <w:r w:rsidR="00984AFC">
        <w:rPr>
          <w:rFonts w:asciiTheme="minorHAnsi" w:hAnsiTheme="minorHAnsi" w:cstheme="minorHAnsi"/>
          <w:sz w:val="22"/>
          <w:szCs w:val="22"/>
        </w:rPr>
        <w:t xml:space="preserve"> including Peaceways and shops</w:t>
      </w:r>
      <w:r w:rsidR="009C23B7" w:rsidRPr="00D472AF">
        <w:rPr>
          <w:rFonts w:asciiTheme="minorHAnsi" w:hAnsiTheme="minorHAnsi" w:cstheme="minorHAnsi"/>
          <w:sz w:val="22"/>
          <w:szCs w:val="22"/>
        </w:rPr>
        <w:t xml:space="preserve">), </w:t>
      </w:r>
      <w:r w:rsidR="000F38FE">
        <w:rPr>
          <w:rFonts w:asciiTheme="minorHAnsi" w:hAnsiTheme="minorHAnsi" w:cstheme="minorHAnsi"/>
          <w:sz w:val="22"/>
          <w:szCs w:val="22"/>
        </w:rPr>
        <w:t xml:space="preserve">our </w:t>
      </w:r>
      <w:r w:rsidR="009C23B7" w:rsidRPr="00D472AF">
        <w:rPr>
          <w:rFonts w:asciiTheme="minorHAnsi" w:hAnsiTheme="minorHAnsi" w:cstheme="minorHAnsi"/>
          <w:sz w:val="22"/>
          <w:szCs w:val="22"/>
        </w:rPr>
        <w:t>grounds/land and buildings</w:t>
      </w:r>
      <w:r w:rsidR="008A1613">
        <w:rPr>
          <w:rFonts w:asciiTheme="minorHAnsi" w:hAnsiTheme="minorHAnsi" w:cstheme="minorHAnsi"/>
          <w:sz w:val="22"/>
          <w:szCs w:val="22"/>
        </w:rPr>
        <w:t xml:space="preserve"> in line with the charity’s strategy</w:t>
      </w:r>
      <w:r w:rsidR="009C23B7" w:rsidRPr="00D472AF">
        <w:rPr>
          <w:rFonts w:asciiTheme="minorHAnsi" w:hAnsiTheme="minorHAnsi" w:cstheme="minorHAnsi"/>
          <w:sz w:val="22"/>
          <w:szCs w:val="22"/>
        </w:rPr>
        <w:t xml:space="preserve">.  </w:t>
      </w:r>
    </w:p>
    <w:p w14:paraId="0A9F0DB0" w14:textId="3FD9A602" w:rsidR="00D472AF" w:rsidRPr="00D472AF" w:rsidRDefault="001F36BD" w:rsidP="00D472AF">
      <w:pPr>
        <w:pStyle w:val="ListParagraph"/>
        <w:numPr>
          <w:ilvl w:val="0"/>
          <w:numId w:val="42"/>
        </w:numPr>
        <w:shd w:val="clear" w:color="auto" w:fill="FFFFFF"/>
        <w:spacing w:before="100" w:beforeAutospacing="1" w:after="100" w:afterAutospacing="1"/>
        <w:ind w:right="112"/>
        <w:rPr>
          <w:rFonts w:asciiTheme="minorHAnsi" w:hAnsiTheme="minorHAnsi" w:cstheme="minorHAnsi"/>
          <w:color w:val="0F151A"/>
        </w:rPr>
      </w:pPr>
      <w:r w:rsidRPr="00D472AF">
        <w:rPr>
          <w:rFonts w:asciiTheme="minorHAnsi" w:hAnsiTheme="minorHAnsi" w:cstheme="minorHAnsi"/>
          <w:color w:val="0F151A"/>
        </w:rPr>
        <w:t>Work with the SMT to create an overall coherent framework</w:t>
      </w:r>
      <w:r w:rsidR="001C05EC">
        <w:rPr>
          <w:rFonts w:asciiTheme="minorHAnsi" w:hAnsiTheme="minorHAnsi" w:cstheme="minorHAnsi"/>
          <w:color w:val="0F151A"/>
        </w:rPr>
        <w:t xml:space="preserve">, </w:t>
      </w:r>
      <w:proofErr w:type="gramStart"/>
      <w:r w:rsidR="001C05EC">
        <w:rPr>
          <w:rFonts w:asciiTheme="minorHAnsi" w:hAnsiTheme="minorHAnsi" w:cstheme="minorHAnsi"/>
          <w:color w:val="0F151A"/>
        </w:rPr>
        <w:t>timetable</w:t>
      </w:r>
      <w:proofErr w:type="gramEnd"/>
      <w:r w:rsidR="001C05EC">
        <w:rPr>
          <w:rFonts w:asciiTheme="minorHAnsi" w:hAnsiTheme="minorHAnsi" w:cstheme="minorHAnsi"/>
          <w:color w:val="0F151A"/>
        </w:rPr>
        <w:t xml:space="preserve"> and budgets</w:t>
      </w:r>
      <w:r w:rsidRPr="00D472AF">
        <w:rPr>
          <w:rFonts w:asciiTheme="minorHAnsi" w:hAnsiTheme="minorHAnsi" w:cstheme="minorHAnsi"/>
          <w:color w:val="0F151A"/>
        </w:rPr>
        <w:t xml:space="preserve"> for planning</w:t>
      </w:r>
      <w:r w:rsidR="00E3590A">
        <w:rPr>
          <w:rFonts w:asciiTheme="minorHAnsi" w:hAnsiTheme="minorHAnsi" w:cstheme="minorHAnsi"/>
          <w:color w:val="0F151A"/>
        </w:rPr>
        <w:t>, costing</w:t>
      </w:r>
      <w:r w:rsidRPr="00D472AF">
        <w:rPr>
          <w:rFonts w:asciiTheme="minorHAnsi" w:hAnsiTheme="minorHAnsi" w:cstheme="minorHAnsi"/>
          <w:color w:val="0F151A"/>
        </w:rPr>
        <w:t xml:space="preserve"> and managing site developments and projects.  </w:t>
      </w:r>
    </w:p>
    <w:p w14:paraId="7326D5B0" w14:textId="227840CB" w:rsidR="001F36BD" w:rsidRPr="00635F37" w:rsidRDefault="00635F37" w:rsidP="00797D94">
      <w:pPr>
        <w:pStyle w:val="ListParagraph"/>
        <w:numPr>
          <w:ilvl w:val="0"/>
          <w:numId w:val="42"/>
        </w:numPr>
        <w:shd w:val="clear" w:color="auto" w:fill="FFFFFF"/>
        <w:spacing w:before="100" w:beforeAutospacing="1" w:after="100" w:afterAutospacing="1"/>
        <w:ind w:right="112"/>
        <w:rPr>
          <w:rFonts w:asciiTheme="minorHAnsi" w:hAnsiTheme="minorHAnsi" w:cstheme="minorHAnsi"/>
          <w:color w:val="0F151A"/>
          <w:lang w:eastAsia="en-GB" w:bidi="ar-SA"/>
        </w:rPr>
      </w:pPr>
      <w:r w:rsidRPr="00635F37">
        <w:rPr>
          <w:rFonts w:asciiTheme="minorHAnsi" w:hAnsiTheme="minorHAnsi" w:cstheme="minorHAnsi"/>
          <w:color w:val="0F151A"/>
        </w:rPr>
        <w:t xml:space="preserve">To manage agreed works to budget and to input into longer term financial plans, demonstrating sound financial knowledge.  </w:t>
      </w:r>
      <w:r w:rsidR="001F36BD" w:rsidRPr="00635F37">
        <w:rPr>
          <w:rFonts w:asciiTheme="minorHAnsi" w:hAnsiTheme="minorHAnsi" w:cstheme="minorHAnsi"/>
          <w:color w:val="0F151A"/>
        </w:rPr>
        <w:t xml:space="preserve">Advise from conception of ideas to implementation including taking responsibility for budgets, tendering, and timelines for all projects, </w:t>
      </w:r>
      <w:r w:rsidR="008A1613" w:rsidRPr="00635F37">
        <w:rPr>
          <w:rFonts w:asciiTheme="minorHAnsi" w:hAnsiTheme="minorHAnsi" w:cstheme="minorHAnsi"/>
          <w:color w:val="0F151A"/>
        </w:rPr>
        <w:t xml:space="preserve">facilities development, </w:t>
      </w:r>
      <w:r w:rsidR="001F36BD" w:rsidRPr="00635F37">
        <w:rPr>
          <w:rFonts w:asciiTheme="minorHAnsi" w:hAnsiTheme="minorHAnsi" w:cstheme="minorHAnsi"/>
          <w:color w:val="0F151A"/>
        </w:rPr>
        <w:t>maintenance and planned works, on and off site.</w:t>
      </w:r>
    </w:p>
    <w:p w14:paraId="7BCA6973" w14:textId="67C02AF5" w:rsidR="008A1613" w:rsidRPr="00635F37" w:rsidRDefault="00635F37" w:rsidP="007B1F74">
      <w:pPr>
        <w:pStyle w:val="ListParagraph"/>
        <w:numPr>
          <w:ilvl w:val="0"/>
          <w:numId w:val="42"/>
        </w:numPr>
        <w:shd w:val="clear" w:color="auto" w:fill="FFFFFF"/>
        <w:spacing w:before="100" w:beforeAutospacing="1" w:after="100" w:afterAutospacing="1"/>
        <w:ind w:right="112"/>
        <w:rPr>
          <w:rFonts w:asciiTheme="minorHAnsi" w:hAnsiTheme="minorHAnsi" w:cstheme="minorHAnsi"/>
          <w:color w:val="0F151A"/>
          <w:lang w:eastAsia="en-GB" w:bidi="ar-SA"/>
        </w:rPr>
      </w:pPr>
      <w:r w:rsidRPr="00635F37">
        <w:rPr>
          <w:rFonts w:asciiTheme="minorHAnsi" w:hAnsiTheme="minorHAnsi" w:cstheme="minorHAnsi"/>
          <w:color w:val="0F151A"/>
        </w:rPr>
        <w:t xml:space="preserve">To continuously develop and manage a </w:t>
      </w:r>
      <w:r w:rsidR="00E3590A">
        <w:rPr>
          <w:rFonts w:asciiTheme="minorHAnsi" w:hAnsiTheme="minorHAnsi" w:cstheme="minorHAnsi"/>
          <w:color w:val="0F151A"/>
        </w:rPr>
        <w:t xml:space="preserve">costed </w:t>
      </w:r>
      <w:r w:rsidRPr="00635F37">
        <w:rPr>
          <w:rFonts w:asciiTheme="minorHAnsi" w:hAnsiTheme="minorHAnsi" w:cstheme="minorHAnsi"/>
          <w:color w:val="0F151A"/>
        </w:rPr>
        <w:t xml:space="preserve">programme of scheduled, routine and reactive works.  </w:t>
      </w:r>
      <w:r w:rsidR="008A1613" w:rsidRPr="00635F37">
        <w:rPr>
          <w:rFonts w:asciiTheme="minorHAnsi" w:hAnsiTheme="minorHAnsi" w:cstheme="minorHAnsi"/>
          <w:color w:val="0F151A"/>
        </w:rPr>
        <w:t>Ensure that excellent records are kept of all facilities matters to support forward planning and budgeting.</w:t>
      </w:r>
    </w:p>
    <w:p w14:paraId="278E5365" w14:textId="03B5D685" w:rsidR="008C6A95" w:rsidRDefault="008C6A95" w:rsidP="00D472AF">
      <w:pPr>
        <w:pStyle w:val="ListParagraph"/>
        <w:numPr>
          <w:ilvl w:val="0"/>
          <w:numId w:val="42"/>
        </w:numPr>
        <w:shd w:val="clear" w:color="auto" w:fill="FFFFFF"/>
        <w:spacing w:before="100" w:beforeAutospacing="1" w:after="100" w:afterAutospacing="1"/>
        <w:ind w:right="112"/>
        <w:rPr>
          <w:rFonts w:asciiTheme="minorHAnsi" w:hAnsiTheme="minorHAnsi" w:cstheme="minorHAnsi"/>
          <w:color w:val="0F151A"/>
          <w:lang w:eastAsia="en-GB" w:bidi="ar-SA"/>
        </w:rPr>
      </w:pPr>
      <w:r w:rsidRPr="00D472AF">
        <w:rPr>
          <w:rFonts w:asciiTheme="minorHAnsi" w:hAnsiTheme="minorHAnsi" w:cstheme="minorHAnsi"/>
          <w:color w:val="0F151A"/>
        </w:rPr>
        <w:lastRenderedPageBreak/>
        <w:t>Coordinat</w:t>
      </w:r>
      <w:r w:rsidR="001F36BD" w:rsidRPr="00D472AF">
        <w:rPr>
          <w:rFonts w:asciiTheme="minorHAnsi" w:hAnsiTheme="minorHAnsi" w:cstheme="minorHAnsi"/>
          <w:color w:val="0F151A"/>
        </w:rPr>
        <w:t>e</w:t>
      </w:r>
      <w:r w:rsidRPr="00D472AF">
        <w:rPr>
          <w:rFonts w:asciiTheme="minorHAnsi" w:hAnsiTheme="minorHAnsi" w:cstheme="minorHAnsi"/>
          <w:color w:val="0F151A"/>
        </w:rPr>
        <w:t xml:space="preserve"> with the Estates Manager to ensure legal compliance of facilities</w:t>
      </w:r>
      <w:r w:rsidR="001F36BD" w:rsidRPr="00D472AF">
        <w:rPr>
          <w:rFonts w:asciiTheme="minorHAnsi" w:hAnsiTheme="minorHAnsi" w:cstheme="minorHAnsi"/>
          <w:color w:val="0F151A"/>
        </w:rPr>
        <w:t>,</w:t>
      </w:r>
      <w:r w:rsidRPr="00D472AF">
        <w:rPr>
          <w:rFonts w:asciiTheme="minorHAnsi" w:hAnsiTheme="minorHAnsi" w:cstheme="minorHAnsi"/>
          <w:color w:val="0F151A"/>
        </w:rPr>
        <w:t xml:space="preserve"> </w:t>
      </w:r>
      <w:proofErr w:type="gramStart"/>
      <w:r w:rsidRPr="00D472AF">
        <w:rPr>
          <w:rFonts w:asciiTheme="minorHAnsi" w:hAnsiTheme="minorHAnsi" w:cstheme="minorHAnsi"/>
          <w:color w:val="0F151A"/>
        </w:rPr>
        <w:t>equipment</w:t>
      </w:r>
      <w:proofErr w:type="gramEnd"/>
      <w:r w:rsidRPr="00D472AF">
        <w:rPr>
          <w:rFonts w:asciiTheme="minorHAnsi" w:hAnsiTheme="minorHAnsi" w:cstheme="minorHAnsi"/>
          <w:color w:val="0F151A"/>
        </w:rPr>
        <w:t xml:space="preserve"> and operations</w:t>
      </w:r>
      <w:r w:rsidR="001F36BD" w:rsidRPr="00D472AF">
        <w:rPr>
          <w:rFonts w:asciiTheme="minorHAnsi" w:hAnsiTheme="minorHAnsi" w:cstheme="minorHAnsi"/>
          <w:color w:val="0F151A"/>
        </w:rPr>
        <w:t>.</w:t>
      </w:r>
      <w:r w:rsidR="00D472AF" w:rsidRPr="00D472AF">
        <w:rPr>
          <w:rFonts w:asciiTheme="minorHAnsi" w:hAnsiTheme="minorHAnsi" w:cstheme="minorHAnsi"/>
          <w:color w:val="0F151A"/>
        </w:rPr>
        <w:t xml:space="preserve">  </w:t>
      </w:r>
      <w:r w:rsidRPr="00D472AF">
        <w:rPr>
          <w:rFonts w:asciiTheme="minorHAnsi" w:hAnsiTheme="minorHAnsi" w:cstheme="minorHAnsi"/>
          <w:color w:val="0F151A"/>
        </w:rPr>
        <w:t xml:space="preserve">Identify and recommend machinery, </w:t>
      </w:r>
      <w:proofErr w:type="gramStart"/>
      <w:r w:rsidRPr="00D472AF">
        <w:rPr>
          <w:rFonts w:asciiTheme="minorHAnsi" w:hAnsiTheme="minorHAnsi" w:cstheme="minorHAnsi"/>
          <w:color w:val="0F151A"/>
        </w:rPr>
        <w:t>equipment</w:t>
      </w:r>
      <w:proofErr w:type="gramEnd"/>
      <w:r w:rsidRPr="00D472AF">
        <w:rPr>
          <w:rFonts w:asciiTheme="minorHAnsi" w:hAnsiTheme="minorHAnsi" w:cstheme="minorHAnsi"/>
          <w:color w:val="0F151A"/>
        </w:rPr>
        <w:t xml:space="preserve"> and suppliers</w:t>
      </w:r>
      <w:r w:rsidR="001F36BD" w:rsidRPr="00D472AF">
        <w:rPr>
          <w:rFonts w:asciiTheme="minorHAnsi" w:hAnsiTheme="minorHAnsi" w:cstheme="minorHAnsi"/>
          <w:color w:val="0F151A"/>
        </w:rPr>
        <w:t>.</w:t>
      </w:r>
    </w:p>
    <w:p w14:paraId="712579EB" w14:textId="37D7DD96" w:rsidR="00635F37" w:rsidRDefault="00635F37" w:rsidP="00D472AF">
      <w:pPr>
        <w:pStyle w:val="ListParagraph"/>
        <w:numPr>
          <w:ilvl w:val="0"/>
          <w:numId w:val="42"/>
        </w:numPr>
        <w:shd w:val="clear" w:color="auto" w:fill="FFFFFF"/>
        <w:spacing w:before="100" w:beforeAutospacing="1" w:after="100" w:afterAutospacing="1"/>
        <w:ind w:right="112"/>
        <w:rPr>
          <w:rFonts w:asciiTheme="minorHAnsi" w:hAnsiTheme="minorHAnsi" w:cstheme="minorHAnsi"/>
          <w:color w:val="0F151A"/>
          <w:lang w:eastAsia="en-GB" w:bidi="ar-SA"/>
        </w:rPr>
      </w:pPr>
      <w:r>
        <w:rPr>
          <w:rFonts w:asciiTheme="minorHAnsi" w:hAnsiTheme="minorHAnsi" w:cstheme="minorHAnsi"/>
          <w:color w:val="0F151A"/>
        </w:rPr>
        <w:t>To oversee all matters relating to contracts management ensuring efficiency and value for money.</w:t>
      </w:r>
    </w:p>
    <w:p w14:paraId="4FD31B6C" w14:textId="77777777" w:rsidR="00E3590A" w:rsidRPr="00E3590A" w:rsidRDefault="008A1613" w:rsidP="00E3590A">
      <w:pPr>
        <w:pStyle w:val="ListParagraph"/>
        <w:numPr>
          <w:ilvl w:val="0"/>
          <w:numId w:val="42"/>
        </w:numPr>
        <w:shd w:val="clear" w:color="auto" w:fill="FFFFFF"/>
        <w:spacing w:before="100" w:beforeAutospacing="1" w:after="100" w:afterAutospacing="1"/>
        <w:rPr>
          <w:rFonts w:asciiTheme="minorHAnsi" w:hAnsiTheme="minorHAnsi" w:cstheme="minorHAnsi"/>
          <w:color w:val="0F151A"/>
          <w:lang w:eastAsia="en-GB" w:bidi="ar-SA"/>
        </w:rPr>
      </w:pPr>
      <w:r>
        <w:rPr>
          <w:rFonts w:asciiTheme="minorHAnsi" w:hAnsiTheme="minorHAnsi" w:cstheme="minorHAnsi"/>
        </w:rPr>
        <w:t>Working with an outsourced specialist provider, e</w:t>
      </w:r>
      <w:r w:rsidR="001F36BD" w:rsidRPr="00D472AF">
        <w:rPr>
          <w:rFonts w:asciiTheme="minorHAnsi" w:hAnsiTheme="minorHAnsi" w:cstheme="minorHAnsi"/>
        </w:rPr>
        <w:t xml:space="preserve">nsure that </w:t>
      </w:r>
      <w:r w:rsidR="00635F37">
        <w:rPr>
          <w:rFonts w:asciiTheme="minorHAnsi" w:hAnsiTheme="minorHAnsi" w:cstheme="minorHAnsi"/>
        </w:rPr>
        <w:t xml:space="preserve">appropriate Health &amp; Safety strategies are maintained and developed and that </w:t>
      </w:r>
      <w:r w:rsidR="001F36BD" w:rsidRPr="00D472AF">
        <w:rPr>
          <w:rFonts w:asciiTheme="minorHAnsi" w:hAnsiTheme="minorHAnsi" w:cstheme="minorHAnsi"/>
        </w:rPr>
        <w:t xml:space="preserve">the charity complies with </w:t>
      </w:r>
      <w:r w:rsidR="00635F37">
        <w:rPr>
          <w:rFonts w:asciiTheme="minorHAnsi" w:hAnsiTheme="minorHAnsi" w:cstheme="minorHAnsi"/>
        </w:rPr>
        <w:t>current legislation, HSE guidance and good practice</w:t>
      </w:r>
      <w:r w:rsidR="001F36BD" w:rsidRPr="00D472AF">
        <w:rPr>
          <w:rFonts w:asciiTheme="minorHAnsi" w:hAnsiTheme="minorHAnsi" w:cstheme="minorHAnsi"/>
        </w:rPr>
        <w:t xml:space="preserve"> in relation to our management of </w:t>
      </w:r>
      <w:r>
        <w:rPr>
          <w:rFonts w:asciiTheme="minorHAnsi" w:hAnsiTheme="minorHAnsi" w:cstheme="minorHAnsi"/>
        </w:rPr>
        <w:t xml:space="preserve">maintenance, property, land and all </w:t>
      </w:r>
      <w:r w:rsidR="006B6C91">
        <w:rPr>
          <w:rFonts w:asciiTheme="minorHAnsi" w:hAnsiTheme="minorHAnsi" w:cstheme="minorHAnsi"/>
        </w:rPr>
        <w:t xml:space="preserve">our </w:t>
      </w:r>
      <w:r>
        <w:rPr>
          <w:rFonts w:asciiTheme="minorHAnsi" w:hAnsiTheme="minorHAnsi" w:cstheme="minorHAnsi"/>
        </w:rPr>
        <w:t>facilities</w:t>
      </w:r>
      <w:r w:rsidR="001F36BD" w:rsidRPr="00D472AF">
        <w:rPr>
          <w:rFonts w:asciiTheme="minorHAnsi" w:hAnsiTheme="minorHAnsi" w:cstheme="minorHAnsi"/>
        </w:rPr>
        <w:t>.</w:t>
      </w:r>
      <w:r w:rsidR="00E3590A" w:rsidRPr="00E3590A">
        <w:rPr>
          <w:rFonts w:asciiTheme="minorHAnsi" w:hAnsiTheme="minorHAnsi" w:cstheme="minorHAnsi"/>
          <w:color w:val="0F151A"/>
          <w:shd w:val="clear" w:color="auto" w:fill="FFFFFF"/>
        </w:rPr>
        <w:t xml:space="preserve"> </w:t>
      </w:r>
    </w:p>
    <w:p w14:paraId="709E1214" w14:textId="769F795C" w:rsidR="001F36BD" w:rsidRPr="00E3590A" w:rsidRDefault="00E3590A" w:rsidP="00E3590A">
      <w:pPr>
        <w:pStyle w:val="ListParagraph"/>
        <w:numPr>
          <w:ilvl w:val="0"/>
          <w:numId w:val="42"/>
        </w:numPr>
        <w:shd w:val="clear" w:color="auto" w:fill="FFFFFF"/>
        <w:spacing w:before="100" w:beforeAutospacing="1" w:after="100" w:afterAutospacing="1"/>
        <w:rPr>
          <w:rFonts w:asciiTheme="minorHAnsi" w:hAnsiTheme="minorHAnsi" w:cstheme="minorHAnsi"/>
          <w:color w:val="0F151A"/>
          <w:lang w:eastAsia="en-GB" w:bidi="ar-SA"/>
        </w:rPr>
      </w:pPr>
      <w:r w:rsidRPr="00D472AF">
        <w:rPr>
          <w:rFonts w:asciiTheme="minorHAnsi" w:hAnsiTheme="minorHAnsi" w:cstheme="minorHAnsi"/>
          <w:color w:val="0F151A"/>
          <w:shd w:val="clear" w:color="auto" w:fill="FFFFFF"/>
        </w:rPr>
        <w:t xml:space="preserve">Ensure site hygiene is maintained and take responsibility for all associated hygiene equipment and the </w:t>
      </w:r>
      <w:r w:rsidRPr="00D472AF">
        <w:rPr>
          <w:rFonts w:asciiTheme="minorHAnsi" w:hAnsiTheme="minorHAnsi" w:cstheme="minorHAnsi"/>
        </w:rPr>
        <w:t>Environmental Facilities team.</w:t>
      </w:r>
    </w:p>
    <w:p w14:paraId="639D9120" w14:textId="77777777" w:rsidR="001F36BD" w:rsidRDefault="001F36BD" w:rsidP="000E310F">
      <w:pPr>
        <w:rPr>
          <w:rFonts w:ascii="Calibri" w:hAnsi="Calibri" w:cs="Calibri"/>
          <w:b/>
          <w:sz w:val="22"/>
          <w:szCs w:val="22"/>
          <w:u w:val="single"/>
        </w:rPr>
      </w:pPr>
    </w:p>
    <w:p w14:paraId="07894113" w14:textId="28085B26" w:rsidR="0064728C" w:rsidRPr="0057288C" w:rsidRDefault="0064728C" w:rsidP="000E310F">
      <w:pPr>
        <w:rPr>
          <w:rFonts w:ascii="Calibri" w:hAnsi="Calibri" w:cs="Calibri"/>
          <w:b/>
          <w:sz w:val="22"/>
          <w:szCs w:val="22"/>
          <w:u w:val="single"/>
        </w:rPr>
      </w:pPr>
      <w:r w:rsidRPr="0057288C">
        <w:rPr>
          <w:rFonts w:ascii="Calibri" w:hAnsi="Calibri" w:cs="Calibri"/>
          <w:b/>
          <w:sz w:val="22"/>
          <w:szCs w:val="22"/>
          <w:u w:val="single"/>
        </w:rPr>
        <w:t xml:space="preserve">Key </w:t>
      </w:r>
      <w:r w:rsidR="003278B6" w:rsidRPr="0057288C">
        <w:rPr>
          <w:rFonts w:ascii="Calibri" w:hAnsi="Calibri" w:cs="Calibri"/>
          <w:b/>
          <w:sz w:val="22"/>
          <w:szCs w:val="22"/>
          <w:u w:val="single"/>
        </w:rPr>
        <w:t>Tasks</w:t>
      </w:r>
    </w:p>
    <w:p w14:paraId="37922303" w14:textId="77777777" w:rsidR="001129FA" w:rsidRPr="0057288C" w:rsidRDefault="001129FA" w:rsidP="000E310F">
      <w:pPr>
        <w:rPr>
          <w:rFonts w:ascii="Calibri" w:hAnsi="Calibri" w:cs="Calibri"/>
          <w:sz w:val="22"/>
          <w:szCs w:val="22"/>
        </w:rPr>
      </w:pPr>
    </w:p>
    <w:p w14:paraId="7C55EAE6" w14:textId="64EED2EE" w:rsidR="001129FA" w:rsidRPr="0057288C" w:rsidRDefault="006B6C91" w:rsidP="00DE04AA">
      <w:pPr>
        <w:rPr>
          <w:rFonts w:ascii="Calibri" w:hAnsi="Calibri" w:cs="Calibri"/>
          <w:b/>
          <w:bCs/>
          <w:sz w:val="22"/>
          <w:szCs w:val="22"/>
        </w:rPr>
      </w:pPr>
      <w:r>
        <w:rPr>
          <w:rFonts w:ascii="Calibri" w:hAnsi="Calibri" w:cs="Calibri"/>
          <w:b/>
          <w:bCs/>
          <w:sz w:val="22"/>
          <w:szCs w:val="22"/>
        </w:rPr>
        <w:t>Facilities resource m</w:t>
      </w:r>
      <w:r w:rsidR="001129FA" w:rsidRPr="0057288C">
        <w:rPr>
          <w:rFonts w:ascii="Calibri" w:hAnsi="Calibri" w:cs="Calibri"/>
          <w:b/>
          <w:bCs/>
          <w:sz w:val="22"/>
          <w:szCs w:val="22"/>
        </w:rPr>
        <w:t xml:space="preserve">anagement </w:t>
      </w:r>
    </w:p>
    <w:p w14:paraId="091A7FD9" w14:textId="6243209B" w:rsidR="00836120" w:rsidRDefault="008A1613" w:rsidP="00E276F3">
      <w:pPr>
        <w:numPr>
          <w:ilvl w:val="0"/>
          <w:numId w:val="20"/>
        </w:numPr>
        <w:rPr>
          <w:rFonts w:ascii="Calibri" w:hAnsi="Calibri" w:cs="Calibri"/>
          <w:sz w:val="22"/>
          <w:szCs w:val="22"/>
        </w:rPr>
      </w:pPr>
      <w:r>
        <w:rPr>
          <w:rFonts w:ascii="Calibri" w:hAnsi="Calibri" w:cs="Calibri"/>
          <w:color w:val="202124"/>
          <w:sz w:val="22"/>
          <w:szCs w:val="22"/>
          <w:shd w:val="clear" w:color="auto" w:fill="FFFFFF"/>
        </w:rPr>
        <w:t>Lead on planning</w:t>
      </w:r>
      <w:r w:rsidR="00E3590A">
        <w:rPr>
          <w:rFonts w:ascii="Calibri" w:hAnsi="Calibri" w:cs="Calibri"/>
          <w:color w:val="202124"/>
          <w:sz w:val="22"/>
          <w:szCs w:val="22"/>
          <w:shd w:val="clear" w:color="auto" w:fill="FFFFFF"/>
        </w:rPr>
        <w:t>, financial control</w:t>
      </w:r>
      <w:r>
        <w:rPr>
          <w:rFonts w:ascii="Calibri" w:hAnsi="Calibri" w:cs="Calibri"/>
          <w:color w:val="202124"/>
          <w:sz w:val="22"/>
          <w:szCs w:val="22"/>
          <w:shd w:val="clear" w:color="auto" w:fill="FFFFFF"/>
        </w:rPr>
        <w:t xml:space="preserve"> and implementation of </w:t>
      </w:r>
      <w:proofErr w:type="gramStart"/>
      <w:r>
        <w:rPr>
          <w:rFonts w:ascii="Calibri" w:hAnsi="Calibri" w:cs="Calibri"/>
          <w:color w:val="202124"/>
          <w:sz w:val="22"/>
          <w:szCs w:val="22"/>
          <w:shd w:val="clear" w:color="auto" w:fill="FFFFFF"/>
        </w:rPr>
        <w:t>large scale</w:t>
      </w:r>
      <w:proofErr w:type="gramEnd"/>
      <w:r>
        <w:rPr>
          <w:rFonts w:ascii="Calibri" w:hAnsi="Calibri" w:cs="Calibri"/>
          <w:color w:val="202124"/>
          <w:sz w:val="22"/>
          <w:szCs w:val="22"/>
          <w:shd w:val="clear" w:color="auto" w:fill="FFFFFF"/>
        </w:rPr>
        <w:t xml:space="preserve"> projects across our sites.</w:t>
      </w:r>
      <w:r w:rsidR="006B6C91">
        <w:rPr>
          <w:rFonts w:ascii="Calibri" w:hAnsi="Calibri" w:cs="Calibri"/>
          <w:color w:val="202124"/>
          <w:sz w:val="22"/>
          <w:szCs w:val="22"/>
          <w:shd w:val="clear" w:color="auto" w:fill="FFFFFF"/>
        </w:rPr>
        <w:t xml:space="preserve">  </w:t>
      </w:r>
      <w:r w:rsidR="006B6C91">
        <w:rPr>
          <w:rFonts w:ascii="Calibri" w:hAnsi="Calibri" w:cs="Calibri"/>
          <w:sz w:val="22"/>
          <w:szCs w:val="22"/>
        </w:rPr>
        <w:t>Undertake research as required on new projects, site developments and contribute to strategic decisions.</w:t>
      </w:r>
      <w:r w:rsidR="00635F37">
        <w:rPr>
          <w:rFonts w:ascii="Calibri" w:hAnsi="Calibri" w:cs="Calibri"/>
          <w:sz w:val="22"/>
          <w:szCs w:val="22"/>
        </w:rPr>
        <w:t xml:space="preserve"> </w:t>
      </w:r>
    </w:p>
    <w:p w14:paraId="2AF83143" w14:textId="69698E81" w:rsidR="00E276F3" w:rsidRPr="0057288C" w:rsidRDefault="00836120" w:rsidP="00E276F3">
      <w:pPr>
        <w:numPr>
          <w:ilvl w:val="0"/>
          <w:numId w:val="20"/>
        </w:numPr>
        <w:rPr>
          <w:rFonts w:ascii="Calibri" w:hAnsi="Calibri" w:cs="Calibri"/>
          <w:sz w:val="22"/>
          <w:szCs w:val="22"/>
        </w:rPr>
      </w:pPr>
      <w:r>
        <w:rPr>
          <w:rFonts w:ascii="Calibri" w:hAnsi="Calibri" w:cs="Calibri"/>
          <w:color w:val="202124"/>
          <w:sz w:val="22"/>
          <w:szCs w:val="22"/>
          <w:shd w:val="clear" w:color="auto" w:fill="FFFFFF"/>
        </w:rPr>
        <w:t>Enable the Head of Finance &amp; Resources to prepare a long-</w:t>
      </w:r>
      <w:r>
        <w:rPr>
          <w:rFonts w:ascii="Calibri" w:hAnsi="Calibri" w:cs="Calibri"/>
          <w:sz w:val="22"/>
          <w:szCs w:val="22"/>
        </w:rPr>
        <w:t xml:space="preserve">term overall </w:t>
      </w:r>
      <w:r w:rsidR="001C05EC">
        <w:rPr>
          <w:rFonts w:ascii="Calibri" w:hAnsi="Calibri" w:cs="Calibri"/>
          <w:sz w:val="22"/>
          <w:szCs w:val="22"/>
        </w:rPr>
        <w:t>financial plan</w:t>
      </w:r>
      <w:r>
        <w:rPr>
          <w:rFonts w:ascii="Calibri" w:hAnsi="Calibri" w:cs="Calibri"/>
          <w:sz w:val="22"/>
          <w:szCs w:val="22"/>
        </w:rPr>
        <w:t xml:space="preserve"> through full involvement in </w:t>
      </w:r>
      <w:r w:rsidR="00635F37">
        <w:rPr>
          <w:rFonts w:ascii="Calibri" w:hAnsi="Calibri" w:cs="Calibri"/>
          <w:sz w:val="22"/>
          <w:szCs w:val="22"/>
        </w:rPr>
        <w:t xml:space="preserve">budget setting around investment for the short, medium and </w:t>
      </w:r>
      <w:proofErr w:type="gramStart"/>
      <w:r w:rsidR="00635F37">
        <w:rPr>
          <w:rFonts w:ascii="Calibri" w:hAnsi="Calibri" w:cs="Calibri"/>
          <w:sz w:val="22"/>
          <w:szCs w:val="22"/>
        </w:rPr>
        <w:t>long term</w:t>
      </w:r>
      <w:proofErr w:type="gramEnd"/>
      <w:r w:rsidR="00635F37">
        <w:rPr>
          <w:rFonts w:ascii="Calibri" w:hAnsi="Calibri" w:cs="Calibri"/>
          <w:sz w:val="22"/>
          <w:szCs w:val="22"/>
        </w:rPr>
        <w:t xml:space="preserve"> including the development of a capital projects programme for capital and refurbishment projects.</w:t>
      </w:r>
    </w:p>
    <w:p w14:paraId="613EE49C" w14:textId="4F0A6A18" w:rsidR="001C05EC" w:rsidRDefault="001C05EC" w:rsidP="001C05EC">
      <w:pPr>
        <w:numPr>
          <w:ilvl w:val="0"/>
          <w:numId w:val="20"/>
        </w:numPr>
        <w:rPr>
          <w:rFonts w:ascii="Calibri" w:hAnsi="Calibri" w:cs="Calibri"/>
          <w:sz w:val="22"/>
          <w:szCs w:val="22"/>
        </w:rPr>
      </w:pPr>
      <w:r>
        <w:rPr>
          <w:rFonts w:ascii="Calibri" w:hAnsi="Calibri" w:cs="Calibri"/>
          <w:sz w:val="22"/>
          <w:szCs w:val="22"/>
        </w:rPr>
        <w:t xml:space="preserve">Develop a planned </w:t>
      </w:r>
      <w:r w:rsidR="00E3590A">
        <w:rPr>
          <w:rFonts w:ascii="Calibri" w:hAnsi="Calibri" w:cs="Calibri"/>
          <w:sz w:val="22"/>
          <w:szCs w:val="22"/>
        </w:rPr>
        <w:t xml:space="preserve">and costed </w:t>
      </w:r>
      <w:r>
        <w:rPr>
          <w:rFonts w:ascii="Calibri" w:hAnsi="Calibri" w:cs="Calibri"/>
          <w:sz w:val="22"/>
          <w:szCs w:val="22"/>
        </w:rPr>
        <w:t>preventative maintenance programme for our facilities.  Design new procedures and ways of working to support the development of our facilities</w:t>
      </w:r>
      <w:r w:rsidR="0073060F">
        <w:rPr>
          <w:rFonts w:ascii="Calibri" w:hAnsi="Calibri" w:cs="Calibri"/>
          <w:sz w:val="22"/>
          <w:szCs w:val="22"/>
        </w:rPr>
        <w:t xml:space="preserve"> including procedure for dealing with reactive maintenance</w:t>
      </w:r>
      <w:r>
        <w:rPr>
          <w:rFonts w:ascii="Calibri" w:hAnsi="Calibri" w:cs="Calibri"/>
          <w:sz w:val="22"/>
          <w:szCs w:val="22"/>
        </w:rPr>
        <w:t>.</w:t>
      </w:r>
    </w:p>
    <w:p w14:paraId="7AA8EB21" w14:textId="4ACB3462" w:rsidR="006B6C91" w:rsidRPr="0057288C" w:rsidRDefault="006B6C91" w:rsidP="006B6C91">
      <w:pPr>
        <w:numPr>
          <w:ilvl w:val="0"/>
          <w:numId w:val="20"/>
        </w:numPr>
        <w:rPr>
          <w:rFonts w:ascii="Calibri" w:hAnsi="Calibri" w:cs="Calibri"/>
          <w:sz w:val="22"/>
          <w:szCs w:val="22"/>
        </w:rPr>
      </w:pPr>
      <w:r w:rsidRPr="0057288C">
        <w:rPr>
          <w:rFonts w:ascii="Calibri" w:hAnsi="Calibri" w:cs="Calibri"/>
          <w:sz w:val="22"/>
          <w:szCs w:val="22"/>
        </w:rPr>
        <w:t xml:space="preserve">Support the </w:t>
      </w:r>
      <w:proofErr w:type="gramStart"/>
      <w:r w:rsidR="00635F37">
        <w:rPr>
          <w:rFonts w:ascii="Calibri" w:hAnsi="Calibri" w:cs="Calibri"/>
          <w:sz w:val="22"/>
          <w:szCs w:val="22"/>
        </w:rPr>
        <w:t>day to day</w:t>
      </w:r>
      <w:proofErr w:type="gramEnd"/>
      <w:r w:rsidR="00635F37">
        <w:rPr>
          <w:rFonts w:ascii="Calibri" w:hAnsi="Calibri" w:cs="Calibri"/>
          <w:sz w:val="22"/>
          <w:szCs w:val="22"/>
        </w:rPr>
        <w:t xml:space="preserve"> </w:t>
      </w:r>
      <w:r w:rsidRPr="0057288C">
        <w:rPr>
          <w:rFonts w:ascii="Calibri" w:hAnsi="Calibri" w:cs="Calibri"/>
          <w:sz w:val="22"/>
          <w:szCs w:val="22"/>
        </w:rPr>
        <w:t xml:space="preserve">administration </w:t>
      </w:r>
      <w:r>
        <w:rPr>
          <w:rFonts w:ascii="Calibri" w:hAnsi="Calibri" w:cs="Calibri"/>
          <w:sz w:val="22"/>
          <w:szCs w:val="22"/>
        </w:rPr>
        <w:t xml:space="preserve">and delivery </w:t>
      </w:r>
      <w:r w:rsidRPr="0057288C">
        <w:rPr>
          <w:rFonts w:ascii="Calibri" w:hAnsi="Calibri" w:cs="Calibri"/>
          <w:sz w:val="22"/>
          <w:szCs w:val="22"/>
        </w:rPr>
        <w:t xml:space="preserve">of all grounds and estates projects </w:t>
      </w:r>
      <w:r>
        <w:rPr>
          <w:rFonts w:ascii="Calibri" w:hAnsi="Calibri" w:cs="Calibri"/>
          <w:sz w:val="22"/>
          <w:szCs w:val="22"/>
        </w:rPr>
        <w:t>working with</w:t>
      </w:r>
      <w:r w:rsidRPr="0057288C">
        <w:rPr>
          <w:rFonts w:ascii="Calibri" w:hAnsi="Calibri" w:cs="Calibri"/>
          <w:sz w:val="22"/>
          <w:szCs w:val="22"/>
        </w:rPr>
        <w:t xml:space="preserve"> the Estates Manager</w:t>
      </w:r>
      <w:r w:rsidR="00635F37">
        <w:rPr>
          <w:rFonts w:ascii="Calibri" w:hAnsi="Calibri" w:cs="Calibri"/>
          <w:sz w:val="22"/>
          <w:szCs w:val="22"/>
        </w:rPr>
        <w:t xml:space="preserve"> ensuring they are fit for purpose, statutory compliant and provide a safe operating environment.</w:t>
      </w:r>
    </w:p>
    <w:p w14:paraId="333D1F2B" w14:textId="7040901C" w:rsidR="00836120" w:rsidRDefault="00836120" w:rsidP="006B6C91">
      <w:pPr>
        <w:numPr>
          <w:ilvl w:val="0"/>
          <w:numId w:val="20"/>
        </w:numPr>
        <w:rPr>
          <w:rFonts w:ascii="Calibri" w:hAnsi="Calibri" w:cs="Calibri"/>
          <w:sz w:val="22"/>
          <w:szCs w:val="22"/>
        </w:rPr>
      </w:pPr>
      <w:r>
        <w:rPr>
          <w:rFonts w:ascii="Calibri" w:hAnsi="Calibri" w:cs="Calibri"/>
          <w:sz w:val="22"/>
          <w:szCs w:val="22"/>
        </w:rPr>
        <w:t xml:space="preserve">Develop and implement a project </w:t>
      </w:r>
      <w:r w:rsidR="00E3590A">
        <w:rPr>
          <w:rFonts w:ascii="Calibri" w:hAnsi="Calibri" w:cs="Calibri"/>
          <w:sz w:val="22"/>
          <w:szCs w:val="22"/>
        </w:rPr>
        <w:t xml:space="preserve">costing and </w:t>
      </w:r>
      <w:r>
        <w:rPr>
          <w:rFonts w:ascii="Calibri" w:hAnsi="Calibri" w:cs="Calibri"/>
          <w:sz w:val="22"/>
          <w:szCs w:val="22"/>
        </w:rPr>
        <w:t>management process.</w:t>
      </w:r>
    </w:p>
    <w:p w14:paraId="0E869B87" w14:textId="01625EC0" w:rsidR="003F6DC2" w:rsidRPr="0057288C" w:rsidRDefault="003F6DC2" w:rsidP="00E276F3">
      <w:pPr>
        <w:numPr>
          <w:ilvl w:val="0"/>
          <w:numId w:val="20"/>
        </w:numPr>
        <w:rPr>
          <w:rFonts w:ascii="Calibri" w:hAnsi="Calibri" w:cs="Calibri"/>
          <w:sz w:val="22"/>
          <w:szCs w:val="22"/>
        </w:rPr>
      </w:pPr>
      <w:r w:rsidRPr="0057288C">
        <w:rPr>
          <w:rFonts w:ascii="Calibri" w:hAnsi="Calibri" w:cs="Calibri"/>
          <w:color w:val="202124"/>
          <w:sz w:val="22"/>
          <w:szCs w:val="22"/>
          <w:shd w:val="clear" w:color="auto" w:fill="FFFFFF"/>
        </w:rPr>
        <w:t xml:space="preserve">Manage </w:t>
      </w:r>
      <w:r w:rsidR="008A1613">
        <w:rPr>
          <w:rFonts w:ascii="Calibri" w:hAnsi="Calibri" w:cs="Calibri"/>
          <w:color w:val="202124"/>
          <w:sz w:val="22"/>
          <w:szCs w:val="22"/>
          <w:shd w:val="clear" w:color="auto" w:fill="FFFFFF"/>
        </w:rPr>
        <w:t xml:space="preserve">and control </w:t>
      </w:r>
      <w:r w:rsidRPr="0057288C">
        <w:rPr>
          <w:rFonts w:ascii="Calibri" w:hAnsi="Calibri" w:cs="Calibri"/>
          <w:color w:val="202124"/>
          <w:sz w:val="22"/>
          <w:szCs w:val="22"/>
          <w:shd w:val="clear" w:color="auto" w:fill="FFFFFF"/>
        </w:rPr>
        <w:t>environmental resources and materials</w:t>
      </w:r>
      <w:r w:rsidR="008562FE">
        <w:rPr>
          <w:rFonts w:ascii="Calibri" w:hAnsi="Calibri" w:cs="Calibri"/>
          <w:color w:val="202124"/>
          <w:sz w:val="22"/>
          <w:szCs w:val="22"/>
          <w:shd w:val="clear" w:color="auto" w:fill="FFFFFF"/>
        </w:rPr>
        <w:t>.</w:t>
      </w:r>
    </w:p>
    <w:p w14:paraId="5D0948C2" w14:textId="5050C4A3" w:rsidR="00E276F3" w:rsidRPr="0057288C" w:rsidRDefault="008A1613" w:rsidP="00E276F3">
      <w:pPr>
        <w:numPr>
          <w:ilvl w:val="0"/>
          <w:numId w:val="20"/>
        </w:numPr>
        <w:rPr>
          <w:rFonts w:ascii="Calibri" w:hAnsi="Calibri" w:cs="Calibri"/>
          <w:sz w:val="22"/>
          <w:szCs w:val="22"/>
        </w:rPr>
      </w:pPr>
      <w:r>
        <w:rPr>
          <w:rFonts w:ascii="Calibri" w:hAnsi="Calibri" w:cs="Calibri"/>
          <w:sz w:val="22"/>
          <w:szCs w:val="22"/>
          <w:shd w:val="clear" w:color="auto" w:fill="FFFFFF"/>
        </w:rPr>
        <w:t xml:space="preserve">Ensure that </w:t>
      </w:r>
      <w:r w:rsidR="006F5BAF" w:rsidRPr="0057288C">
        <w:rPr>
          <w:rFonts w:ascii="Calibri" w:hAnsi="Calibri" w:cs="Calibri"/>
          <w:sz w:val="22"/>
          <w:szCs w:val="22"/>
          <w:shd w:val="clear" w:color="auto" w:fill="FFFFFF"/>
        </w:rPr>
        <w:t>site equipment</w:t>
      </w:r>
      <w:r w:rsidR="00E276F3" w:rsidRPr="0057288C">
        <w:rPr>
          <w:rFonts w:ascii="Calibri" w:hAnsi="Calibri" w:cs="Calibri"/>
          <w:sz w:val="22"/>
          <w:szCs w:val="22"/>
          <w:shd w:val="clear" w:color="auto" w:fill="FFFFFF"/>
        </w:rPr>
        <w:t xml:space="preserve"> </w:t>
      </w:r>
      <w:r>
        <w:rPr>
          <w:rFonts w:ascii="Calibri" w:hAnsi="Calibri" w:cs="Calibri"/>
          <w:sz w:val="22"/>
          <w:szCs w:val="22"/>
          <w:shd w:val="clear" w:color="auto" w:fill="FFFFFF"/>
        </w:rPr>
        <w:t xml:space="preserve">is inspected </w:t>
      </w:r>
      <w:r w:rsidR="00E276F3" w:rsidRPr="0057288C">
        <w:rPr>
          <w:rFonts w:ascii="Calibri" w:hAnsi="Calibri" w:cs="Calibri"/>
          <w:sz w:val="22"/>
          <w:szCs w:val="22"/>
          <w:shd w:val="clear" w:color="auto" w:fill="FFFFFF"/>
        </w:rPr>
        <w:t xml:space="preserve">to determine the need for </w:t>
      </w:r>
      <w:r>
        <w:rPr>
          <w:rFonts w:ascii="Calibri" w:hAnsi="Calibri" w:cs="Calibri"/>
          <w:sz w:val="22"/>
          <w:szCs w:val="22"/>
          <w:shd w:val="clear" w:color="auto" w:fill="FFFFFF"/>
        </w:rPr>
        <w:t xml:space="preserve">planned </w:t>
      </w:r>
      <w:r w:rsidR="00E276F3" w:rsidRPr="0057288C">
        <w:rPr>
          <w:rFonts w:ascii="Calibri" w:hAnsi="Calibri" w:cs="Calibri"/>
          <w:sz w:val="22"/>
          <w:szCs w:val="22"/>
          <w:shd w:val="clear" w:color="auto" w:fill="FFFFFF"/>
        </w:rPr>
        <w:t xml:space="preserve">repairs or </w:t>
      </w:r>
      <w:r>
        <w:rPr>
          <w:rFonts w:ascii="Calibri" w:hAnsi="Calibri" w:cs="Calibri"/>
          <w:sz w:val="22"/>
          <w:szCs w:val="22"/>
          <w:shd w:val="clear" w:color="auto" w:fill="FFFFFF"/>
        </w:rPr>
        <w:t>renewal.</w:t>
      </w:r>
    </w:p>
    <w:p w14:paraId="48391597" w14:textId="356E0715" w:rsidR="00E276F3" w:rsidRPr="0057288C" w:rsidRDefault="00984AFC" w:rsidP="00E276F3">
      <w:pPr>
        <w:numPr>
          <w:ilvl w:val="0"/>
          <w:numId w:val="20"/>
        </w:numPr>
        <w:rPr>
          <w:rFonts w:ascii="Calibri" w:hAnsi="Calibri" w:cs="Calibri"/>
          <w:sz w:val="22"/>
          <w:szCs w:val="22"/>
        </w:rPr>
      </w:pPr>
      <w:r>
        <w:rPr>
          <w:rFonts w:ascii="Calibri" w:hAnsi="Calibri" w:cs="Calibri"/>
          <w:color w:val="202124"/>
          <w:sz w:val="22"/>
          <w:szCs w:val="22"/>
          <w:shd w:val="clear" w:color="auto" w:fill="FFFFFF"/>
        </w:rPr>
        <w:t>Working with the Estates Manager, m</w:t>
      </w:r>
      <w:r w:rsidR="00E276F3" w:rsidRPr="0057288C">
        <w:rPr>
          <w:rFonts w:ascii="Calibri" w:hAnsi="Calibri" w:cs="Calibri"/>
          <w:color w:val="202124"/>
          <w:sz w:val="22"/>
          <w:szCs w:val="22"/>
          <w:shd w:val="clear" w:color="auto" w:fill="FFFFFF"/>
        </w:rPr>
        <w:t>anage sub-contractors effectively ensuring they are operating in line with their specifications and delivering value for money</w:t>
      </w:r>
      <w:r w:rsidR="008A1613">
        <w:rPr>
          <w:rFonts w:ascii="Calibri" w:hAnsi="Calibri" w:cs="Calibri"/>
          <w:color w:val="202124"/>
          <w:sz w:val="22"/>
          <w:szCs w:val="22"/>
          <w:shd w:val="clear" w:color="auto" w:fill="FFFFFF"/>
        </w:rPr>
        <w:t>.  Identify, negotiate</w:t>
      </w:r>
      <w:r w:rsidR="006B6C91">
        <w:rPr>
          <w:rFonts w:ascii="Calibri" w:hAnsi="Calibri" w:cs="Calibri"/>
          <w:color w:val="202124"/>
          <w:sz w:val="22"/>
          <w:szCs w:val="22"/>
          <w:shd w:val="clear" w:color="auto" w:fill="FFFFFF"/>
        </w:rPr>
        <w:t xml:space="preserve">, </w:t>
      </w:r>
      <w:proofErr w:type="gramStart"/>
      <w:r w:rsidR="006B6C91">
        <w:rPr>
          <w:rFonts w:ascii="Calibri" w:hAnsi="Calibri" w:cs="Calibri"/>
          <w:color w:val="202124"/>
          <w:sz w:val="22"/>
          <w:szCs w:val="22"/>
          <w:shd w:val="clear" w:color="auto" w:fill="FFFFFF"/>
        </w:rPr>
        <w:t>appoint</w:t>
      </w:r>
      <w:proofErr w:type="gramEnd"/>
      <w:r w:rsidR="008A1613">
        <w:rPr>
          <w:rFonts w:ascii="Calibri" w:hAnsi="Calibri" w:cs="Calibri"/>
          <w:color w:val="202124"/>
          <w:sz w:val="22"/>
          <w:szCs w:val="22"/>
          <w:shd w:val="clear" w:color="auto" w:fill="FFFFFF"/>
        </w:rPr>
        <w:t xml:space="preserve"> and manage contractors as required.</w:t>
      </w:r>
    </w:p>
    <w:p w14:paraId="5671878F" w14:textId="55EF5A9C" w:rsidR="006B6C91" w:rsidRDefault="006B6C91" w:rsidP="006B6C91">
      <w:pPr>
        <w:numPr>
          <w:ilvl w:val="0"/>
          <w:numId w:val="20"/>
        </w:numPr>
        <w:rPr>
          <w:rFonts w:ascii="Calibri" w:hAnsi="Calibri" w:cs="Calibri"/>
          <w:sz w:val="22"/>
          <w:szCs w:val="22"/>
        </w:rPr>
      </w:pPr>
      <w:r>
        <w:rPr>
          <w:rFonts w:ascii="Calibri" w:hAnsi="Calibri" w:cs="Calibri"/>
          <w:sz w:val="22"/>
          <w:szCs w:val="22"/>
        </w:rPr>
        <w:t>Liaise with local and planning authorities, building control and other legislative bodies.</w:t>
      </w:r>
    </w:p>
    <w:p w14:paraId="638EF272" w14:textId="31CA6EE4" w:rsidR="008A1613" w:rsidRPr="008A1613" w:rsidRDefault="008A1613" w:rsidP="00E276F3">
      <w:pPr>
        <w:numPr>
          <w:ilvl w:val="0"/>
          <w:numId w:val="20"/>
        </w:numPr>
        <w:rPr>
          <w:rFonts w:ascii="Calibri" w:hAnsi="Calibri" w:cs="Calibri"/>
          <w:sz w:val="22"/>
          <w:szCs w:val="22"/>
        </w:rPr>
      </w:pPr>
      <w:r>
        <w:rPr>
          <w:rFonts w:ascii="Calibri" w:hAnsi="Calibri" w:cs="Calibri"/>
          <w:color w:val="202124"/>
          <w:sz w:val="22"/>
          <w:szCs w:val="22"/>
          <w:shd w:val="clear" w:color="auto" w:fill="FFFFFF"/>
        </w:rPr>
        <w:t>Deliver an excellent record-keeping system for all our facilities management and maintenance.  Create and manage long term plans with associated budgets.</w:t>
      </w:r>
      <w:r w:rsidR="006B6C91">
        <w:rPr>
          <w:rFonts w:ascii="Calibri" w:hAnsi="Calibri" w:cs="Calibri"/>
          <w:color w:val="202124"/>
          <w:sz w:val="22"/>
          <w:szCs w:val="22"/>
          <w:shd w:val="clear" w:color="auto" w:fill="FFFFFF"/>
        </w:rPr>
        <w:t xml:space="preserve">  Ensure maintenance schedules meet insurance requirements.</w:t>
      </w:r>
    </w:p>
    <w:p w14:paraId="19FE3CA2" w14:textId="47A4CB26" w:rsidR="00DE04AA" w:rsidRPr="0057288C" w:rsidRDefault="00F408DA" w:rsidP="00DE04AA">
      <w:pPr>
        <w:numPr>
          <w:ilvl w:val="0"/>
          <w:numId w:val="20"/>
        </w:numPr>
        <w:rPr>
          <w:rFonts w:ascii="Calibri" w:hAnsi="Calibri" w:cs="Calibri"/>
          <w:sz w:val="22"/>
          <w:szCs w:val="22"/>
        </w:rPr>
      </w:pPr>
      <w:r w:rsidRPr="0057288C">
        <w:rPr>
          <w:rFonts w:ascii="Calibri" w:hAnsi="Calibri" w:cs="Calibri"/>
          <w:sz w:val="22"/>
          <w:szCs w:val="22"/>
        </w:rPr>
        <w:t xml:space="preserve">Support the Estates Manager </w:t>
      </w:r>
      <w:r w:rsidR="008A1613">
        <w:rPr>
          <w:rFonts w:ascii="Calibri" w:hAnsi="Calibri" w:cs="Calibri"/>
          <w:sz w:val="22"/>
          <w:szCs w:val="22"/>
        </w:rPr>
        <w:t>in the delivery of</w:t>
      </w:r>
      <w:r w:rsidRPr="0057288C">
        <w:rPr>
          <w:rFonts w:ascii="Calibri" w:hAnsi="Calibri" w:cs="Calibri"/>
          <w:sz w:val="22"/>
          <w:szCs w:val="22"/>
        </w:rPr>
        <w:t xml:space="preserve"> </w:t>
      </w:r>
      <w:r w:rsidR="001129FA" w:rsidRPr="0057288C">
        <w:rPr>
          <w:rFonts w:ascii="Calibri" w:hAnsi="Calibri" w:cs="Calibri"/>
          <w:sz w:val="22"/>
          <w:szCs w:val="22"/>
        </w:rPr>
        <w:t>maintenance and repair programme</w:t>
      </w:r>
      <w:r w:rsidRPr="0057288C">
        <w:rPr>
          <w:rFonts w:ascii="Calibri" w:hAnsi="Calibri" w:cs="Calibri"/>
          <w:sz w:val="22"/>
          <w:szCs w:val="22"/>
        </w:rPr>
        <w:t>s</w:t>
      </w:r>
      <w:r w:rsidR="008A1613">
        <w:rPr>
          <w:rFonts w:ascii="Calibri" w:hAnsi="Calibri" w:cs="Calibri"/>
          <w:sz w:val="22"/>
          <w:szCs w:val="22"/>
        </w:rPr>
        <w:t xml:space="preserve"> for our sites.</w:t>
      </w:r>
    </w:p>
    <w:p w14:paraId="3624C7E2" w14:textId="3B0E87E8" w:rsidR="006B6C91" w:rsidRPr="006B6C91" w:rsidRDefault="008A1613" w:rsidP="006B6C91">
      <w:pPr>
        <w:numPr>
          <w:ilvl w:val="0"/>
          <w:numId w:val="20"/>
        </w:numPr>
        <w:rPr>
          <w:rFonts w:ascii="Calibri" w:hAnsi="Calibri" w:cs="Calibri"/>
          <w:sz w:val="22"/>
          <w:szCs w:val="22"/>
        </w:rPr>
      </w:pPr>
      <w:r>
        <w:rPr>
          <w:rFonts w:ascii="Calibri" w:hAnsi="Calibri" w:cs="Calibri"/>
          <w:sz w:val="22"/>
          <w:szCs w:val="22"/>
        </w:rPr>
        <w:t xml:space="preserve">Take responsibility for management of </w:t>
      </w:r>
      <w:r w:rsidR="008C7BBA" w:rsidRPr="0057288C">
        <w:rPr>
          <w:rFonts w:ascii="Calibri" w:hAnsi="Calibri" w:cs="Calibri"/>
          <w:sz w:val="22"/>
          <w:szCs w:val="22"/>
        </w:rPr>
        <w:t xml:space="preserve">pool cars </w:t>
      </w:r>
      <w:r>
        <w:rPr>
          <w:rFonts w:ascii="Calibri" w:hAnsi="Calibri" w:cs="Calibri"/>
          <w:sz w:val="22"/>
          <w:szCs w:val="22"/>
        </w:rPr>
        <w:t xml:space="preserve">and other vehicles </w:t>
      </w:r>
      <w:r w:rsidR="008C7BBA" w:rsidRPr="0057288C">
        <w:rPr>
          <w:rFonts w:ascii="Calibri" w:hAnsi="Calibri" w:cs="Calibri"/>
          <w:sz w:val="22"/>
          <w:szCs w:val="22"/>
        </w:rPr>
        <w:t>and associated servicing, MOT and other processes as required</w:t>
      </w:r>
      <w:r>
        <w:rPr>
          <w:rFonts w:ascii="Calibri" w:hAnsi="Calibri" w:cs="Calibri"/>
          <w:sz w:val="22"/>
          <w:szCs w:val="22"/>
        </w:rPr>
        <w:t>.</w:t>
      </w:r>
    </w:p>
    <w:p w14:paraId="3C1508C9" w14:textId="0FC92E5B" w:rsidR="006B6C91" w:rsidRPr="008D631A" w:rsidRDefault="006B6C91" w:rsidP="006B6C91">
      <w:pPr>
        <w:numPr>
          <w:ilvl w:val="0"/>
          <w:numId w:val="20"/>
        </w:numPr>
        <w:rPr>
          <w:rFonts w:ascii="Calibri" w:hAnsi="Calibri" w:cs="Calibri"/>
          <w:sz w:val="20"/>
          <w:szCs w:val="20"/>
        </w:rPr>
      </w:pPr>
      <w:r w:rsidRPr="008D631A">
        <w:rPr>
          <w:rFonts w:ascii="Calibri" w:hAnsi="Calibri" w:cs="Calibri"/>
          <w:sz w:val="22"/>
          <w:szCs w:val="22"/>
        </w:rPr>
        <w:t>Provide technical advice on e</w:t>
      </w:r>
      <w:r>
        <w:rPr>
          <w:rFonts w:ascii="Calibri" w:hAnsi="Calibri" w:cs="Calibri"/>
          <w:sz w:val="22"/>
          <w:szCs w:val="22"/>
        </w:rPr>
        <w:t xml:space="preserve">nvironmental </w:t>
      </w:r>
      <w:r w:rsidRPr="008D631A">
        <w:rPr>
          <w:rFonts w:ascii="Calibri" w:hAnsi="Calibri" w:cs="Calibri"/>
          <w:sz w:val="22"/>
          <w:szCs w:val="22"/>
        </w:rPr>
        <w:t>waste</w:t>
      </w:r>
      <w:r>
        <w:rPr>
          <w:rFonts w:ascii="Calibri" w:hAnsi="Calibri" w:cs="Calibri"/>
          <w:sz w:val="22"/>
          <w:szCs w:val="22"/>
        </w:rPr>
        <w:t xml:space="preserve"> and </w:t>
      </w:r>
      <w:r w:rsidRPr="008D631A">
        <w:rPr>
          <w:rFonts w:ascii="Calibri" w:hAnsi="Calibri" w:cs="Calibri"/>
          <w:sz w:val="22"/>
          <w:szCs w:val="22"/>
        </w:rPr>
        <w:t>energy matters</w:t>
      </w:r>
      <w:r>
        <w:rPr>
          <w:rFonts w:ascii="Calibri" w:hAnsi="Calibri" w:cs="Calibri"/>
          <w:sz w:val="22"/>
          <w:szCs w:val="22"/>
        </w:rPr>
        <w:t>.</w:t>
      </w:r>
    </w:p>
    <w:p w14:paraId="53F7B167" w14:textId="05C30C92" w:rsidR="00DE04AA" w:rsidRPr="0057288C" w:rsidRDefault="00DE04AA" w:rsidP="006B6C91">
      <w:pPr>
        <w:rPr>
          <w:rFonts w:ascii="Calibri" w:hAnsi="Calibri" w:cs="Calibri"/>
          <w:sz w:val="22"/>
          <w:szCs w:val="22"/>
        </w:rPr>
      </w:pPr>
    </w:p>
    <w:p w14:paraId="5CE0EC4F" w14:textId="23025FBB" w:rsidR="00155663" w:rsidRPr="008D631A" w:rsidRDefault="00155663" w:rsidP="00155663">
      <w:pPr>
        <w:rPr>
          <w:rFonts w:ascii="Calibri" w:hAnsi="Calibri" w:cs="Calibri"/>
          <w:b/>
          <w:bCs/>
          <w:sz w:val="22"/>
          <w:szCs w:val="22"/>
        </w:rPr>
      </w:pPr>
      <w:r>
        <w:rPr>
          <w:rFonts w:ascii="Calibri" w:hAnsi="Calibri" w:cs="Calibri"/>
          <w:b/>
          <w:bCs/>
          <w:sz w:val="22"/>
          <w:szCs w:val="22"/>
        </w:rPr>
        <w:t xml:space="preserve">Staff </w:t>
      </w:r>
      <w:r w:rsidR="00635F37">
        <w:rPr>
          <w:rFonts w:ascii="Calibri" w:hAnsi="Calibri" w:cs="Calibri"/>
          <w:b/>
          <w:bCs/>
          <w:sz w:val="22"/>
          <w:szCs w:val="22"/>
        </w:rPr>
        <w:t>m</w:t>
      </w:r>
      <w:r>
        <w:rPr>
          <w:rFonts w:ascii="Calibri" w:hAnsi="Calibri" w:cs="Calibri"/>
          <w:b/>
          <w:bCs/>
          <w:sz w:val="22"/>
          <w:szCs w:val="22"/>
        </w:rPr>
        <w:t>anagement</w:t>
      </w:r>
    </w:p>
    <w:p w14:paraId="291DDCB2" w14:textId="6239414C" w:rsidR="008A1613" w:rsidRDefault="008A1613" w:rsidP="0013499C">
      <w:pPr>
        <w:numPr>
          <w:ilvl w:val="0"/>
          <w:numId w:val="38"/>
        </w:numPr>
        <w:rPr>
          <w:rFonts w:ascii="Calibri" w:hAnsi="Calibri" w:cs="Calibri"/>
          <w:sz w:val="22"/>
          <w:szCs w:val="22"/>
        </w:rPr>
      </w:pPr>
      <w:r>
        <w:rPr>
          <w:rFonts w:ascii="Calibri" w:hAnsi="Calibri" w:cs="Calibri"/>
          <w:sz w:val="22"/>
          <w:szCs w:val="22"/>
        </w:rPr>
        <w:t xml:space="preserve">Manage the Estates Manager who </w:t>
      </w:r>
      <w:r w:rsidR="006B6C91">
        <w:rPr>
          <w:rFonts w:ascii="Calibri" w:hAnsi="Calibri" w:cs="Calibri"/>
          <w:sz w:val="22"/>
          <w:szCs w:val="22"/>
        </w:rPr>
        <w:t>leads and manages the in-house</w:t>
      </w:r>
      <w:r>
        <w:rPr>
          <w:rFonts w:ascii="Calibri" w:hAnsi="Calibri" w:cs="Calibri"/>
          <w:sz w:val="22"/>
          <w:szCs w:val="22"/>
        </w:rPr>
        <w:t xml:space="preserve"> maintenance </w:t>
      </w:r>
      <w:r w:rsidR="006B6C91">
        <w:rPr>
          <w:rFonts w:ascii="Calibri" w:hAnsi="Calibri" w:cs="Calibri"/>
          <w:sz w:val="22"/>
          <w:szCs w:val="22"/>
        </w:rPr>
        <w:t xml:space="preserve">staff </w:t>
      </w:r>
      <w:r>
        <w:rPr>
          <w:rFonts w:ascii="Calibri" w:hAnsi="Calibri" w:cs="Calibri"/>
          <w:sz w:val="22"/>
          <w:szCs w:val="22"/>
        </w:rPr>
        <w:t xml:space="preserve">team for </w:t>
      </w:r>
      <w:r w:rsidR="006B6C91">
        <w:rPr>
          <w:rFonts w:ascii="Calibri" w:hAnsi="Calibri" w:cs="Calibri"/>
          <w:sz w:val="22"/>
          <w:szCs w:val="22"/>
        </w:rPr>
        <w:t xml:space="preserve">all our buildings, facilities, </w:t>
      </w:r>
      <w:proofErr w:type="gramStart"/>
      <w:r>
        <w:rPr>
          <w:rFonts w:ascii="Calibri" w:hAnsi="Calibri" w:cs="Calibri"/>
          <w:sz w:val="22"/>
          <w:szCs w:val="22"/>
        </w:rPr>
        <w:t>grounds</w:t>
      </w:r>
      <w:proofErr w:type="gramEnd"/>
      <w:r>
        <w:rPr>
          <w:rFonts w:ascii="Calibri" w:hAnsi="Calibri" w:cs="Calibri"/>
          <w:sz w:val="22"/>
          <w:szCs w:val="22"/>
        </w:rPr>
        <w:t xml:space="preserve"> and </w:t>
      </w:r>
      <w:r w:rsidR="006B6C91">
        <w:rPr>
          <w:rFonts w:ascii="Calibri" w:hAnsi="Calibri" w:cs="Calibri"/>
          <w:sz w:val="22"/>
          <w:szCs w:val="22"/>
        </w:rPr>
        <w:t>land</w:t>
      </w:r>
      <w:r>
        <w:rPr>
          <w:rFonts w:ascii="Calibri" w:hAnsi="Calibri" w:cs="Calibri"/>
          <w:sz w:val="22"/>
          <w:szCs w:val="22"/>
        </w:rPr>
        <w:t>.</w:t>
      </w:r>
    </w:p>
    <w:p w14:paraId="498AE5C3" w14:textId="20F56324" w:rsidR="00836120" w:rsidRDefault="00836120" w:rsidP="0013499C">
      <w:pPr>
        <w:numPr>
          <w:ilvl w:val="0"/>
          <w:numId w:val="38"/>
        </w:numPr>
        <w:rPr>
          <w:rFonts w:ascii="Calibri" w:hAnsi="Calibri" w:cs="Calibri"/>
          <w:sz w:val="22"/>
          <w:szCs w:val="22"/>
        </w:rPr>
      </w:pPr>
      <w:r>
        <w:rPr>
          <w:rFonts w:ascii="Calibri" w:hAnsi="Calibri" w:cs="Calibri"/>
          <w:sz w:val="22"/>
          <w:szCs w:val="22"/>
        </w:rPr>
        <w:t>Direct, coordinate and plan essential services including security, maintenance, waste disposal and recycling.</w:t>
      </w:r>
    </w:p>
    <w:p w14:paraId="3BD677AA" w14:textId="1CEF7310" w:rsidR="0013499C" w:rsidRDefault="0013499C" w:rsidP="0013499C">
      <w:pPr>
        <w:numPr>
          <w:ilvl w:val="0"/>
          <w:numId w:val="38"/>
        </w:numPr>
        <w:rPr>
          <w:rFonts w:ascii="Calibri" w:hAnsi="Calibri" w:cs="Calibri"/>
          <w:sz w:val="22"/>
          <w:szCs w:val="22"/>
        </w:rPr>
      </w:pPr>
      <w:r>
        <w:rPr>
          <w:rFonts w:ascii="Calibri" w:hAnsi="Calibri" w:cs="Calibri"/>
          <w:sz w:val="22"/>
          <w:szCs w:val="22"/>
        </w:rPr>
        <w:t xml:space="preserve">Responsible for the appropriate deployment of </w:t>
      </w:r>
      <w:r w:rsidR="00A23400">
        <w:rPr>
          <w:rFonts w:ascii="Calibri" w:hAnsi="Calibri" w:cs="Calibri"/>
          <w:sz w:val="22"/>
          <w:szCs w:val="22"/>
        </w:rPr>
        <w:t xml:space="preserve">Environmental Facilities </w:t>
      </w:r>
      <w:r>
        <w:rPr>
          <w:rFonts w:ascii="Calibri" w:hAnsi="Calibri" w:cs="Calibri"/>
          <w:sz w:val="22"/>
          <w:szCs w:val="22"/>
        </w:rPr>
        <w:t xml:space="preserve">staff, ensuring adequate levels of staffing. </w:t>
      </w:r>
    </w:p>
    <w:p w14:paraId="2DB9847C" w14:textId="77777777" w:rsidR="0013499C" w:rsidRDefault="0013499C" w:rsidP="0013499C">
      <w:pPr>
        <w:numPr>
          <w:ilvl w:val="0"/>
          <w:numId w:val="38"/>
        </w:numPr>
        <w:rPr>
          <w:rFonts w:ascii="Calibri" w:hAnsi="Calibri" w:cs="Calibri"/>
          <w:sz w:val="22"/>
          <w:szCs w:val="22"/>
        </w:rPr>
      </w:pPr>
      <w:r>
        <w:rPr>
          <w:rFonts w:ascii="Calibri" w:hAnsi="Calibri" w:cs="Calibri"/>
          <w:sz w:val="22"/>
          <w:szCs w:val="22"/>
        </w:rPr>
        <w:t xml:space="preserve">Lead and develop </w:t>
      </w:r>
      <w:r w:rsidR="00B2382B">
        <w:rPr>
          <w:rFonts w:ascii="Calibri" w:hAnsi="Calibri" w:cs="Calibri"/>
          <w:sz w:val="22"/>
          <w:szCs w:val="22"/>
        </w:rPr>
        <w:t>Environmental Facilities</w:t>
      </w:r>
      <w:r>
        <w:rPr>
          <w:rFonts w:ascii="Calibri" w:hAnsi="Calibri" w:cs="Calibri"/>
          <w:sz w:val="22"/>
          <w:szCs w:val="22"/>
        </w:rPr>
        <w:t xml:space="preserve"> staff to ensure </w:t>
      </w:r>
      <w:proofErr w:type="spellStart"/>
      <w:r>
        <w:rPr>
          <w:rFonts w:ascii="Calibri" w:hAnsi="Calibri" w:cs="Calibri"/>
          <w:sz w:val="22"/>
          <w:szCs w:val="22"/>
        </w:rPr>
        <w:t>Raystede</w:t>
      </w:r>
      <w:proofErr w:type="spellEnd"/>
      <w:r>
        <w:rPr>
          <w:rFonts w:ascii="Calibri" w:hAnsi="Calibri" w:cs="Calibri"/>
          <w:sz w:val="22"/>
          <w:szCs w:val="22"/>
        </w:rPr>
        <w:t xml:space="preserve"> has an effective, engaged and high performing team with the right skills and experience to deliver a </w:t>
      </w:r>
      <w:proofErr w:type="gramStart"/>
      <w:r>
        <w:rPr>
          <w:rFonts w:ascii="Calibri" w:hAnsi="Calibri" w:cs="Calibri"/>
          <w:sz w:val="22"/>
          <w:szCs w:val="22"/>
        </w:rPr>
        <w:t>high quality</w:t>
      </w:r>
      <w:proofErr w:type="gramEnd"/>
      <w:r>
        <w:rPr>
          <w:rFonts w:ascii="Calibri" w:hAnsi="Calibri" w:cs="Calibri"/>
          <w:sz w:val="22"/>
          <w:szCs w:val="22"/>
        </w:rPr>
        <w:t xml:space="preserve"> environmental service. </w:t>
      </w:r>
    </w:p>
    <w:p w14:paraId="29114137" w14:textId="7C2E729A" w:rsidR="0013499C" w:rsidRPr="008A1613" w:rsidRDefault="0013499C" w:rsidP="00A51BCF">
      <w:pPr>
        <w:numPr>
          <w:ilvl w:val="0"/>
          <w:numId w:val="38"/>
        </w:numPr>
        <w:rPr>
          <w:rFonts w:ascii="Calibri" w:hAnsi="Calibri" w:cs="Calibri"/>
          <w:sz w:val="22"/>
          <w:szCs w:val="22"/>
        </w:rPr>
      </w:pPr>
      <w:r w:rsidRPr="008A1613">
        <w:rPr>
          <w:rFonts w:ascii="Calibri" w:hAnsi="Calibri" w:cs="Calibri"/>
          <w:sz w:val="22"/>
          <w:szCs w:val="22"/>
        </w:rPr>
        <w:t xml:space="preserve">Monitor work routines on a regular basis. </w:t>
      </w:r>
      <w:r w:rsidR="008A1613" w:rsidRPr="008A1613">
        <w:rPr>
          <w:rFonts w:ascii="Calibri" w:hAnsi="Calibri" w:cs="Calibri"/>
          <w:sz w:val="22"/>
          <w:szCs w:val="22"/>
        </w:rPr>
        <w:t xml:space="preserve"> </w:t>
      </w:r>
      <w:r w:rsidRPr="008A1613">
        <w:rPr>
          <w:rFonts w:ascii="Calibri" w:hAnsi="Calibri" w:cs="Calibri"/>
          <w:sz w:val="22"/>
          <w:szCs w:val="22"/>
        </w:rPr>
        <w:t xml:space="preserve">Develop and implement working procedures and standards for all </w:t>
      </w:r>
      <w:r w:rsidR="00A23400" w:rsidRPr="008A1613">
        <w:rPr>
          <w:rFonts w:ascii="Calibri" w:hAnsi="Calibri" w:cs="Calibri"/>
          <w:sz w:val="22"/>
          <w:szCs w:val="22"/>
        </w:rPr>
        <w:t>Environmental Facilities</w:t>
      </w:r>
      <w:r w:rsidR="007B7077" w:rsidRPr="008A1613">
        <w:rPr>
          <w:rFonts w:ascii="Calibri" w:hAnsi="Calibri" w:cs="Calibri"/>
          <w:sz w:val="22"/>
          <w:szCs w:val="22"/>
        </w:rPr>
        <w:t xml:space="preserve"> </w:t>
      </w:r>
      <w:r w:rsidRPr="008A1613">
        <w:rPr>
          <w:rFonts w:ascii="Calibri" w:hAnsi="Calibri" w:cs="Calibri"/>
          <w:sz w:val="22"/>
          <w:szCs w:val="22"/>
        </w:rPr>
        <w:t xml:space="preserve">staff. </w:t>
      </w:r>
    </w:p>
    <w:p w14:paraId="15FFB5DF" w14:textId="77777777" w:rsidR="00155663" w:rsidRPr="008D631A" w:rsidRDefault="00155663" w:rsidP="003C54C9">
      <w:pPr>
        <w:rPr>
          <w:rFonts w:ascii="Calibri" w:hAnsi="Calibri" w:cs="Calibri"/>
          <w:sz w:val="22"/>
          <w:szCs w:val="22"/>
        </w:rPr>
      </w:pPr>
    </w:p>
    <w:p w14:paraId="3CCFB7FE" w14:textId="3CCB5A70" w:rsidR="00733268" w:rsidRPr="00984AFC" w:rsidRDefault="00733268" w:rsidP="00733268">
      <w:pPr>
        <w:pStyle w:val="ListParagraph"/>
        <w:spacing w:after="0" w:line="240" w:lineRule="auto"/>
        <w:ind w:left="0"/>
        <w:rPr>
          <w:rFonts w:cs="Calibri"/>
          <w:b/>
          <w:bCs/>
          <w:color w:val="FF0000"/>
        </w:rPr>
      </w:pPr>
      <w:r w:rsidRPr="00733268">
        <w:rPr>
          <w:rFonts w:cs="Calibri"/>
          <w:b/>
          <w:bCs/>
        </w:rPr>
        <w:t>Health and Safety</w:t>
      </w:r>
      <w:r w:rsidR="00984AFC">
        <w:rPr>
          <w:rFonts w:cs="Calibri"/>
          <w:b/>
          <w:bCs/>
        </w:rPr>
        <w:t xml:space="preserve"> </w:t>
      </w:r>
    </w:p>
    <w:p w14:paraId="62C719F7" w14:textId="50CF53B6" w:rsidR="00984AFC" w:rsidRPr="008562FE" w:rsidRDefault="00984AFC" w:rsidP="00635F37">
      <w:pPr>
        <w:pStyle w:val="ListParagraph"/>
        <w:numPr>
          <w:ilvl w:val="0"/>
          <w:numId w:val="43"/>
        </w:numPr>
        <w:spacing w:after="0" w:line="240" w:lineRule="auto"/>
      </w:pPr>
      <w:r w:rsidRPr="008562FE">
        <w:t>Manage the charity’s relationship with our Health &amp; Safety outsourced</w:t>
      </w:r>
      <w:r w:rsidR="008562FE" w:rsidRPr="008562FE">
        <w:t xml:space="preserve"> advisers.</w:t>
      </w:r>
    </w:p>
    <w:p w14:paraId="1561883E" w14:textId="0C2D2C91" w:rsidR="00635F37" w:rsidRDefault="00E3590A" w:rsidP="00635F37">
      <w:pPr>
        <w:pStyle w:val="ListParagraph"/>
        <w:numPr>
          <w:ilvl w:val="0"/>
          <w:numId w:val="43"/>
        </w:numPr>
        <w:spacing w:after="0" w:line="240" w:lineRule="auto"/>
      </w:pPr>
      <w:r>
        <w:lastRenderedPageBreak/>
        <w:t>Manage</w:t>
      </w:r>
      <w:r w:rsidR="00635F37">
        <w:t xml:space="preserve"> compliance and associated record-keeping, for the health and safety of all premises, ensuring they meet all statutory regulations including environmental and health and safety standards.</w:t>
      </w:r>
    </w:p>
    <w:p w14:paraId="07D251A3" w14:textId="70A56D5D" w:rsidR="00733268" w:rsidRDefault="00733268" w:rsidP="00635F37">
      <w:pPr>
        <w:pStyle w:val="ListParagraph"/>
        <w:numPr>
          <w:ilvl w:val="0"/>
          <w:numId w:val="43"/>
        </w:numPr>
        <w:spacing w:after="0" w:line="240" w:lineRule="auto"/>
      </w:pPr>
      <w:r>
        <w:t>Ensure self and colleagues comply with Health &amp; Safety legislation and all practices and procedures are conducted in a way that meets the relevant requirements for the wellbeing of others including the following</w:t>
      </w:r>
      <w:r w:rsidR="006B6C91">
        <w:t>:</w:t>
      </w:r>
    </w:p>
    <w:p w14:paraId="2A927CD5" w14:textId="5AF73075" w:rsidR="00733268" w:rsidRDefault="00733268" w:rsidP="00733268">
      <w:pPr>
        <w:pStyle w:val="ListParagraph"/>
        <w:numPr>
          <w:ilvl w:val="0"/>
          <w:numId w:val="28"/>
        </w:numPr>
        <w:spacing w:after="0" w:line="240" w:lineRule="auto"/>
      </w:pPr>
      <w:r>
        <w:t>Consultation or negotiating with external agencies to achieve these ends</w:t>
      </w:r>
      <w:r w:rsidR="006B6C91">
        <w:t>.</w:t>
      </w:r>
    </w:p>
    <w:p w14:paraId="50CBCE12" w14:textId="580ACE72" w:rsidR="00733268" w:rsidRDefault="00733268" w:rsidP="00733268">
      <w:pPr>
        <w:pStyle w:val="ListParagraph"/>
        <w:numPr>
          <w:ilvl w:val="0"/>
          <w:numId w:val="28"/>
        </w:numPr>
        <w:spacing w:after="0" w:line="240" w:lineRule="auto"/>
      </w:pPr>
      <w:r>
        <w:t>First Aid requirements</w:t>
      </w:r>
      <w:r w:rsidR="00AF1AC8">
        <w:t xml:space="preserve"> in area of responsibility</w:t>
      </w:r>
      <w:r w:rsidR="006B6C91">
        <w:t>.</w:t>
      </w:r>
    </w:p>
    <w:p w14:paraId="35AD6873" w14:textId="319ED25E" w:rsidR="006A4947" w:rsidRDefault="006A4947" w:rsidP="00733268">
      <w:pPr>
        <w:pStyle w:val="ListParagraph"/>
        <w:numPr>
          <w:ilvl w:val="0"/>
          <w:numId w:val="28"/>
        </w:numPr>
        <w:spacing w:after="0" w:line="240" w:lineRule="auto"/>
      </w:pPr>
      <w:r>
        <w:t>Use of correct PPE</w:t>
      </w:r>
      <w:r w:rsidR="00AF1AC8" w:rsidRPr="00AF1AC8">
        <w:t xml:space="preserve"> </w:t>
      </w:r>
      <w:r w:rsidR="00AF1AC8">
        <w:t>in area of responsibility</w:t>
      </w:r>
      <w:r w:rsidR="006B6C91">
        <w:t>.</w:t>
      </w:r>
    </w:p>
    <w:p w14:paraId="588CCA6F" w14:textId="77777777" w:rsidR="00733268" w:rsidRDefault="00733268" w:rsidP="00733268">
      <w:pPr>
        <w:pStyle w:val="ListParagraph"/>
        <w:numPr>
          <w:ilvl w:val="0"/>
          <w:numId w:val="28"/>
        </w:numPr>
        <w:spacing w:after="0" w:line="240" w:lineRule="auto"/>
      </w:pPr>
      <w:r>
        <w:t>Ensuring that accident/near miss incidents are effectively reported</w:t>
      </w:r>
      <w:r w:rsidR="00AF1AC8">
        <w:t xml:space="preserve"> within area of responsibility</w:t>
      </w:r>
      <w:r>
        <w:t xml:space="preserve">. </w:t>
      </w:r>
    </w:p>
    <w:p w14:paraId="2C3EE92E" w14:textId="7A1E2076" w:rsidR="00BB3BCC" w:rsidRDefault="00BB3BCC" w:rsidP="00733268">
      <w:pPr>
        <w:pStyle w:val="ListParagraph"/>
        <w:numPr>
          <w:ilvl w:val="0"/>
          <w:numId w:val="28"/>
        </w:numPr>
        <w:spacing w:after="0" w:line="240" w:lineRule="auto"/>
      </w:pPr>
      <w:r>
        <w:t xml:space="preserve">Responsible for </w:t>
      </w:r>
      <w:r w:rsidR="00B80597">
        <w:t>issuing all contractor question</w:t>
      </w:r>
      <w:r w:rsidR="006B6C91">
        <w:t>naires</w:t>
      </w:r>
      <w:r w:rsidR="00B80597">
        <w:t xml:space="preserve"> and </w:t>
      </w:r>
      <w:r>
        <w:t xml:space="preserve">ensuring all contractor insurance, permits and method statements are in place and </w:t>
      </w:r>
      <w:r w:rsidR="00B80597">
        <w:t>in date</w:t>
      </w:r>
      <w:r w:rsidR="006B6C91">
        <w:t>.</w:t>
      </w:r>
    </w:p>
    <w:p w14:paraId="04844FEC" w14:textId="70D059DB" w:rsidR="007E664A" w:rsidRPr="007E664A" w:rsidRDefault="00733268" w:rsidP="00733268">
      <w:pPr>
        <w:pStyle w:val="ListParagraph"/>
        <w:numPr>
          <w:ilvl w:val="0"/>
          <w:numId w:val="28"/>
        </w:numPr>
        <w:spacing w:after="0" w:line="240" w:lineRule="auto"/>
        <w:rPr>
          <w:rFonts w:cs="Calibri"/>
        </w:rPr>
      </w:pPr>
      <w:r>
        <w:t>Responsible for Risk Assessments</w:t>
      </w:r>
      <w:r w:rsidR="007E664A">
        <w:t xml:space="preserve"> and </w:t>
      </w:r>
      <w:r w:rsidR="00BB3BCC">
        <w:t>method statements</w:t>
      </w:r>
      <w:r w:rsidR="00E73065">
        <w:t xml:space="preserve"> in area of responsibility</w:t>
      </w:r>
      <w:r w:rsidR="006B6C91">
        <w:t>.</w:t>
      </w:r>
    </w:p>
    <w:p w14:paraId="62FACBC7" w14:textId="041424AB" w:rsidR="007E664A" w:rsidRPr="007E664A" w:rsidRDefault="007E664A" w:rsidP="00733268">
      <w:pPr>
        <w:pStyle w:val="ListParagraph"/>
        <w:numPr>
          <w:ilvl w:val="0"/>
          <w:numId w:val="28"/>
        </w:numPr>
        <w:spacing w:after="0" w:line="240" w:lineRule="auto"/>
        <w:rPr>
          <w:rFonts w:cs="Calibri"/>
        </w:rPr>
      </w:pPr>
      <w:r>
        <w:t xml:space="preserve">Responsible for </w:t>
      </w:r>
      <w:r w:rsidR="00733268">
        <w:t xml:space="preserve">COSHH Assessments </w:t>
      </w:r>
      <w:r w:rsidR="00E73065">
        <w:t>in area of responsibility</w:t>
      </w:r>
      <w:r w:rsidR="006B6C91">
        <w:t>.</w:t>
      </w:r>
    </w:p>
    <w:p w14:paraId="4A68703A" w14:textId="77777777" w:rsidR="0013441C" w:rsidRDefault="0013441C" w:rsidP="00E276F3">
      <w:pPr>
        <w:pStyle w:val="ListParagraph"/>
        <w:spacing w:after="0" w:line="240" w:lineRule="auto"/>
        <w:ind w:left="0"/>
      </w:pPr>
    </w:p>
    <w:p w14:paraId="23A6403B" w14:textId="77777777" w:rsidR="00DE76B2" w:rsidRPr="003A3093" w:rsidRDefault="00DE76B2" w:rsidP="00DE76B2">
      <w:pPr>
        <w:jc w:val="both"/>
        <w:rPr>
          <w:rFonts w:ascii="Calibri" w:hAnsi="Calibri"/>
          <w:sz w:val="22"/>
          <w:szCs w:val="22"/>
        </w:rPr>
      </w:pPr>
      <w:r w:rsidRPr="003A3093">
        <w:rPr>
          <w:rFonts w:ascii="Calibri" w:hAnsi="Calibri"/>
          <w:b/>
          <w:bCs/>
          <w:sz w:val="22"/>
          <w:szCs w:val="22"/>
        </w:rPr>
        <w:t>General</w:t>
      </w:r>
      <w:r w:rsidRPr="003A3093">
        <w:rPr>
          <w:rFonts w:ascii="Calibri" w:hAnsi="Calibri"/>
          <w:sz w:val="22"/>
          <w:szCs w:val="22"/>
        </w:rPr>
        <w:t xml:space="preserve"> </w:t>
      </w:r>
    </w:p>
    <w:p w14:paraId="3BFAE523" w14:textId="13CF5C36" w:rsidR="00DE76B2" w:rsidRPr="00B26934" w:rsidRDefault="00DE76B2" w:rsidP="003E2DCA">
      <w:pPr>
        <w:numPr>
          <w:ilvl w:val="1"/>
          <w:numId w:val="8"/>
        </w:numPr>
        <w:ind w:left="1080"/>
        <w:jc w:val="both"/>
        <w:rPr>
          <w:rFonts w:ascii="Calibri" w:hAnsi="Calibri"/>
          <w:sz w:val="22"/>
          <w:szCs w:val="22"/>
        </w:rPr>
      </w:pPr>
      <w:r w:rsidRPr="00B26934">
        <w:rPr>
          <w:rFonts w:ascii="Calibri" w:hAnsi="Calibri" w:cs="Arial"/>
          <w:sz w:val="22"/>
          <w:szCs w:val="22"/>
        </w:rPr>
        <w:t xml:space="preserve">At all times ensure and maintain a compassionate, </w:t>
      </w:r>
      <w:proofErr w:type="gramStart"/>
      <w:r w:rsidRPr="00B26934">
        <w:rPr>
          <w:rFonts w:ascii="Calibri" w:hAnsi="Calibri" w:cs="Arial"/>
          <w:sz w:val="22"/>
          <w:szCs w:val="22"/>
        </w:rPr>
        <w:t>professional</w:t>
      </w:r>
      <w:proofErr w:type="gramEnd"/>
      <w:r w:rsidRPr="00B26934">
        <w:rPr>
          <w:rFonts w:ascii="Calibri" w:hAnsi="Calibri" w:cs="Arial"/>
          <w:sz w:val="22"/>
          <w:szCs w:val="22"/>
        </w:rPr>
        <w:t xml:space="preserve"> and efficient public image for the charity</w:t>
      </w:r>
      <w:r w:rsidR="006B6C91">
        <w:rPr>
          <w:rFonts w:ascii="Calibri" w:hAnsi="Calibri" w:cs="Arial"/>
          <w:sz w:val="22"/>
          <w:szCs w:val="22"/>
        </w:rPr>
        <w:t>.</w:t>
      </w:r>
    </w:p>
    <w:p w14:paraId="2335310E" w14:textId="371D37A5" w:rsidR="00DE76B2" w:rsidRPr="00B26934" w:rsidRDefault="00DE76B2" w:rsidP="003E2DCA">
      <w:pPr>
        <w:numPr>
          <w:ilvl w:val="1"/>
          <w:numId w:val="8"/>
        </w:numPr>
        <w:ind w:left="1080"/>
        <w:jc w:val="both"/>
        <w:rPr>
          <w:rFonts w:ascii="Calibri" w:hAnsi="Calibri"/>
          <w:sz w:val="22"/>
          <w:szCs w:val="22"/>
        </w:rPr>
      </w:pPr>
      <w:r w:rsidRPr="00B26934">
        <w:rPr>
          <w:rFonts w:ascii="Calibri" w:hAnsi="Calibri" w:cs="Arial"/>
          <w:sz w:val="22"/>
          <w:szCs w:val="22"/>
        </w:rPr>
        <w:t>Participate in supervision, appraisal, and learning</w:t>
      </w:r>
      <w:r w:rsidR="006B6C91">
        <w:rPr>
          <w:rFonts w:ascii="Calibri" w:hAnsi="Calibri" w:cs="Arial"/>
          <w:sz w:val="22"/>
          <w:szCs w:val="22"/>
        </w:rPr>
        <w:t>/</w:t>
      </w:r>
      <w:r w:rsidRPr="00B26934">
        <w:rPr>
          <w:rFonts w:ascii="Calibri" w:hAnsi="Calibri" w:cs="Arial"/>
          <w:sz w:val="22"/>
          <w:szCs w:val="22"/>
        </w:rPr>
        <w:t>development and take personal responsibility for maintaining the knowledge and skills required for the role</w:t>
      </w:r>
      <w:r w:rsidR="006B6C91">
        <w:rPr>
          <w:rFonts w:ascii="Calibri" w:hAnsi="Calibri" w:cs="Arial"/>
          <w:sz w:val="22"/>
          <w:szCs w:val="22"/>
        </w:rPr>
        <w:t>.</w:t>
      </w:r>
    </w:p>
    <w:p w14:paraId="4AA7A88C" w14:textId="77777777" w:rsidR="00DE76B2" w:rsidRPr="00B26934" w:rsidRDefault="00DE76B2" w:rsidP="003E2DCA">
      <w:pPr>
        <w:numPr>
          <w:ilvl w:val="1"/>
          <w:numId w:val="8"/>
        </w:numPr>
        <w:ind w:left="1080"/>
        <w:jc w:val="both"/>
        <w:rPr>
          <w:rFonts w:ascii="Calibri" w:hAnsi="Calibri" w:cs="Calibri"/>
          <w:sz w:val="22"/>
          <w:szCs w:val="22"/>
        </w:rPr>
      </w:pPr>
      <w:r w:rsidRPr="00B26934">
        <w:rPr>
          <w:rFonts w:ascii="Calibri" w:hAnsi="Calibri" w:cs="Arial"/>
          <w:sz w:val="22"/>
          <w:szCs w:val="22"/>
        </w:rPr>
        <w:t>Take responsibility for ensuring own health and safety and that of others who may be affected by your acts and omissions.  Report any health and safety risks to your manager.</w:t>
      </w:r>
    </w:p>
    <w:p w14:paraId="1CF9E11F" w14:textId="6CB85A1E" w:rsidR="00DE76B2" w:rsidRPr="00B26934" w:rsidRDefault="00DE76B2" w:rsidP="003E2DCA">
      <w:pPr>
        <w:numPr>
          <w:ilvl w:val="1"/>
          <w:numId w:val="8"/>
        </w:numPr>
        <w:ind w:left="1080"/>
        <w:jc w:val="both"/>
        <w:rPr>
          <w:rFonts w:ascii="Calibri" w:hAnsi="Calibri" w:cs="Calibri"/>
          <w:sz w:val="22"/>
          <w:szCs w:val="22"/>
        </w:rPr>
      </w:pPr>
      <w:r w:rsidRPr="00B26934">
        <w:rPr>
          <w:rFonts w:ascii="Calibri" w:hAnsi="Calibri" w:cs="Calibri"/>
          <w:sz w:val="22"/>
          <w:szCs w:val="22"/>
        </w:rPr>
        <w:t xml:space="preserve">Work within the policy framework of </w:t>
      </w:r>
      <w:proofErr w:type="spellStart"/>
      <w:r w:rsidRPr="00B26934">
        <w:rPr>
          <w:rFonts w:ascii="Calibri" w:hAnsi="Calibri" w:cs="Calibri"/>
          <w:sz w:val="22"/>
          <w:szCs w:val="22"/>
        </w:rPr>
        <w:t>Raystede</w:t>
      </w:r>
      <w:proofErr w:type="spellEnd"/>
      <w:r w:rsidRPr="00B26934">
        <w:rPr>
          <w:rFonts w:ascii="Calibri" w:hAnsi="Calibri" w:cs="Calibri"/>
          <w:sz w:val="22"/>
          <w:szCs w:val="22"/>
        </w:rPr>
        <w:t xml:space="preserve"> and adhere to the terms laid out in the employee handbook</w:t>
      </w:r>
      <w:r w:rsidR="006B6C91">
        <w:rPr>
          <w:rFonts w:ascii="Calibri" w:hAnsi="Calibri" w:cs="Calibri"/>
          <w:sz w:val="22"/>
          <w:szCs w:val="22"/>
        </w:rPr>
        <w:t>.</w:t>
      </w:r>
    </w:p>
    <w:p w14:paraId="393E2912" w14:textId="77777777" w:rsidR="00445551" w:rsidRDefault="00445551" w:rsidP="00445551">
      <w:pPr>
        <w:ind w:left="720"/>
        <w:jc w:val="both"/>
        <w:rPr>
          <w:rFonts w:ascii="Calibri" w:hAnsi="Calibri" w:cs="Calibri"/>
        </w:rPr>
      </w:pPr>
    </w:p>
    <w:p w14:paraId="20BA63F8" w14:textId="77777777" w:rsidR="00445551" w:rsidRPr="00E96765" w:rsidRDefault="00445551" w:rsidP="00445551">
      <w:pPr>
        <w:rPr>
          <w:rFonts w:ascii="Calibri" w:hAnsi="Calibri"/>
          <w:b/>
          <w:sz w:val="22"/>
          <w:szCs w:val="22"/>
          <w:u w:val="single"/>
        </w:rPr>
      </w:pPr>
      <w:r w:rsidRPr="00E96765">
        <w:rPr>
          <w:rFonts w:ascii="Calibri" w:hAnsi="Calibri"/>
          <w:b/>
          <w:sz w:val="22"/>
          <w:szCs w:val="22"/>
          <w:u w:val="single"/>
        </w:rPr>
        <w:t>Key Working Relationships</w:t>
      </w:r>
    </w:p>
    <w:p w14:paraId="2999DF10" w14:textId="77777777" w:rsidR="00445551" w:rsidRDefault="00445551" w:rsidP="00445551">
      <w:pPr>
        <w:rPr>
          <w:rFonts w:ascii="Calibri" w:hAnsi="Calibri"/>
          <w:i/>
          <w:iCs/>
        </w:rPr>
      </w:pPr>
    </w:p>
    <w:p w14:paraId="0F0F249C" w14:textId="048B4C52" w:rsidR="003F6DC2" w:rsidRPr="003F6DC2" w:rsidRDefault="003F6DC2" w:rsidP="00445551">
      <w:pPr>
        <w:pStyle w:val="ListParagraph"/>
        <w:numPr>
          <w:ilvl w:val="0"/>
          <w:numId w:val="17"/>
        </w:numPr>
        <w:rPr>
          <w:rFonts w:eastAsia="Calibri" w:cs="Calibri"/>
        </w:rPr>
      </w:pPr>
      <w:r w:rsidRPr="003F6DC2">
        <w:rPr>
          <w:rFonts w:eastAsia="Calibri" w:cs="Calibri"/>
        </w:rPr>
        <w:t xml:space="preserve">Estates Manager </w:t>
      </w:r>
      <w:r>
        <w:rPr>
          <w:rFonts w:eastAsia="Calibri" w:cs="Calibri"/>
        </w:rPr>
        <w:t>–</w:t>
      </w:r>
      <w:r w:rsidRPr="003F6DC2">
        <w:rPr>
          <w:rFonts w:eastAsia="Calibri" w:cs="Calibri"/>
        </w:rPr>
        <w:t xml:space="preserve"> </w:t>
      </w:r>
      <w:r>
        <w:rPr>
          <w:rFonts w:eastAsia="Calibri" w:cs="Calibri"/>
        </w:rPr>
        <w:t xml:space="preserve">work closely on project plans, costs, </w:t>
      </w:r>
      <w:r w:rsidR="00E5132C">
        <w:rPr>
          <w:rFonts w:eastAsia="Calibri" w:cs="Calibri"/>
        </w:rPr>
        <w:t>contractor engagement</w:t>
      </w:r>
      <w:r>
        <w:rPr>
          <w:rFonts w:eastAsia="Calibri" w:cs="Calibri"/>
        </w:rPr>
        <w:t xml:space="preserve"> and admin</w:t>
      </w:r>
      <w:r w:rsidR="006B6C91">
        <w:rPr>
          <w:rFonts w:eastAsia="Calibri" w:cs="Calibri"/>
        </w:rPr>
        <w:t>istration.</w:t>
      </w:r>
    </w:p>
    <w:p w14:paraId="52FC2633" w14:textId="216FD91D" w:rsidR="00445551" w:rsidRPr="00E1760B" w:rsidRDefault="006B6C91" w:rsidP="00445551">
      <w:pPr>
        <w:pStyle w:val="ListParagraph"/>
        <w:numPr>
          <w:ilvl w:val="0"/>
          <w:numId w:val="17"/>
        </w:numPr>
        <w:rPr>
          <w:rFonts w:eastAsia="Calibri" w:cs="Calibri"/>
          <w:i/>
          <w:iCs/>
        </w:rPr>
      </w:pPr>
      <w:r>
        <w:rPr>
          <w:rFonts w:eastAsia="Calibri" w:cs="Calibri"/>
        </w:rPr>
        <w:t xml:space="preserve">SMT and </w:t>
      </w:r>
      <w:r w:rsidR="00984AFC">
        <w:rPr>
          <w:rFonts w:eastAsia="Calibri" w:cs="Calibri"/>
        </w:rPr>
        <w:t>d</w:t>
      </w:r>
      <w:r w:rsidR="00445551" w:rsidRPr="34B82735">
        <w:rPr>
          <w:rFonts w:eastAsia="Calibri" w:cs="Calibri"/>
        </w:rPr>
        <w:t>epartment</w:t>
      </w:r>
      <w:r w:rsidR="00984AFC">
        <w:rPr>
          <w:rFonts w:eastAsia="Calibri" w:cs="Calibri"/>
        </w:rPr>
        <w:t>al</w:t>
      </w:r>
      <w:r w:rsidR="00445551" w:rsidRPr="34B82735">
        <w:rPr>
          <w:rFonts w:eastAsia="Calibri" w:cs="Calibri"/>
        </w:rPr>
        <w:t xml:space="preserve"> </w:t>
      </w:r>
      <w:r w:rsidR="00984AFC">
        <w:rPr>
          <w:rFonts w:eastAsia="Calibri" w:cs="Calibri"/>
        </w:rPr>
        <w:t>m</w:t>
      </w:r>
      <w:r w:rsidR="00445551" w:rsidRPr="34B82735">
        <w:rPr>
          <w:rFonts w:eastAsia="Calibri" w:cs="Calibri"/>
        </w:rPr>
        <w:t xml:space="preserve">anagers </w:t>
      </w:r>
      <w:r w:rsidR="00445551">
        <w:rPr>
          <w:rFonts w:eastAsia="Calibri" w:cs="Calibri"/>
        </w:rPr>
        <w:t>–</w:t>
      </w:r>
      <w:r w:rsidR="00445551" w:rsidRPr="34B82735">
        <w:rPr>
          <w:rFonts w:eastAsia="Calibri" w:cs="Calibri"/>
        </w:rPr>
        <w:t xml:space="preserve"> </w:t>
      </w:r>
      <w:r w:rsidR="005C0221">
        <w:rPr>
          <w:rFonts w:eastAsia="Calibri" w:cs="Calibri"/>
        </w:rPr>
        <w:t>advise and cost projects</w:t>
      </w:r>
      <w:r w:rsidR="00B91209">
        <w:rPr>
          <w:rFonts w:eastAsia="Calibri" w:cs="Calibri"/>
        </w:rPr>
        <w:t xml:space="preserve"> in conjunction with Estates Manager</w:t>
      </w:r>
      <w:r>
        <w:rPr>
          <w:rFonts w:eastAsia="Calibri" w:cs="Calibri"/>
        </w:rPr>
        <w:t>.</w:t>
      </w:r>
    </w:p>
    <w:p w14:paraId="2E524ED7" w14:textId="537A9E92" w:rsidR="00E1760B" w:rsidRPr="005C0221" w:rsidRDefault="00E1760B" w:rsidP="00445551">
      <w:pPr>
        <w:pStyle w:val="ListParagraph"/>
        <w:numPr>
          <w:ilvl w:val="0"/>
          <w:numId w:val="17"/>
        </w:numPr>
        <w:rPr>
          <w:rFonts w:eastAsia="Calibri" w:cs="Calibri"/>
          <w:i/>
          <w:iCs/>
        </w:rPr>
      </w:pPr>
      <w:r>
        <w:rPr>
          <w:rFonts w:eastAsia="Calibri" w:cs="Calibri"/>
        </w:rPr>
        <w:t xml:space="preserve">Specialist external groups, </w:t>
      </w:r>
      <w:proofErr w:type="gramStart"/>
      <w:r>
        <w:rPr>
          <w:rFonts w:eastAsia="Calibri" w:cs="Calibri"/>
        </w:rPr>
        <w:t>bodies</w:t>
      </w:r>
      <w:proofErr w:type="gramEnd"/>
      <w:r>
        <w:rPr>
          <w:rFonts w:eastAsia="Calibri" w:cs="Calibri"/>
        </w:rPr>
        <w:t xml:space="preserve"> and organisations – ensure knowledge of best practice and law changes</w:t>
      </w:r>
      <w:r w:rsidR="006B6C91">
        <w:rPr>
          <w:rFonts w:eastAsia="Calibri" w:cs="Calibri"/>
        </w:rPr>
        <w:t>.</w:t>
      </w:r>
    </w:p>
    <w:p w14:paraId="7E098F11" w14:textId="1B6CA707" w:rsidR="00445551" w:rsidRPr="00445551" w:rsidRDefault="00445551" w:rsidP="00445551">
      <w:pPr>
        <w:pStyle w:val="ListParagraph"/>
        <w:numPr>
          <w:ilvl w:val="0"/>
          <w:numId w:val="17"/>
        </w:numPr>
        <w:rPr>
          <w:i/>
          <w:iCs/>
        </w:rPr>
      </w:pPr>
      <w:r w:rsidRPr="34B82735">
        <w:t xml:space="preserve">Third party service providers – </w:t>
      </w:r>
      <w:r w:rsidR="006B6C91">
        <w:t>e</w:t>
      </w:r>
      <w:r w:rsidR="00521D70">
        <w:t xml:space="preserve">ngage, negotiate, supervise and </w:t>
      </w:r>
      <w:r w:rsidRPr="34B82735">
        <w:t>work alongside on projects or maintenance tasks</w:t>
      </w:r>
      <w:r w:rsidR="00836120">
        <w:t xml:space="preserve"> </w:t>
      </w:r>
      <w:proofErr w:type="spellStart"/>
      <w:r w:rsidR="00836120">
        <w:t>eg.</w:t>
      </w:r>
      <w:proofErr w:type="spellEnd"/>
      <w:r w:rsidR="00836120">
        <w:t xml:space="preserve"> architects, quantity surveyors</w:t>
      </w:r>
      <w:r w:rsidR="00984AFC">
        <w:t>, project managers</w:t>
      </w:r>
      <w:r w:rsidR="00836120">
        <w:t xml:space="preserve"> and other specialists.</w:t>
      </w:r>
    </w:p>
    <w:p w14:paraId="4FC28020" w14:textId="1237544F" w:rsidR="00445551" w:rsidRPr="006B6C91" w:rsidRDefault="006B6C91" w:rsidP="006B6C91">
      <w:pPr>
        <w:pStyle w:val="ListParagraph"/>
        <w:numPr>
          <w:ilvl w:val="0"/>
          <w:numId w:val="17"/>
        </w:numPr>
        <w:rPr>
          <w:i/>
          <w:iCs/>
        </w:rPr>
      </w:pPr>
      <w:r>
        <w:t xml:space="preserve">Able to work well with all </w:t>
      </w:r>
      <w:r w:rsidR="001B2CF7">
        <w:t xml:space="preserve">our </w:t>
      </w:r>
      <w:r>
        <w:t>staff and volunteers.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23"/>
      </w:tblGrid>
      <w:tr w:rsidR="00445551" w:rsidRPr="003E055C" w14:paraId="70B20C69" w14:textId="77777777" w:rsidTr="007033C5">
        <w:tc>
          <w:tcPr>
            <w:tcW w:w="3114" w:type="dxa"/>
            <w:shd w:val="clear" w:color="auto" w:fill="auto"/>
          </w:tcPr>
          <w:p w14:paraId="73BA3CB0" w14:textId="77777777" w:rsidR="00445551" w:rsidRPr="00646BD4" w:rsidRDefault="00445551" w:rsidP="007033C5">
            <w:pPr>
              <w:rPr>
                <w:rFonts w:ascii="Calibri" w:hAnsi="Calibri" w:cs="Calibri"/>
                <w:sz w:val="22"/>
                <w:szCs w:val="22"/>
                <w:lang w:val="en-US"/>
              </w:rPr>
            </w:pPr>
            <w:r w:rsidRPr="00646BD4">
              <w:rPr>
                <w:rFonts w:ascii="Calibri" w:hAnsi="Calibri" w:cs="Calibri"/>
                <w:b/>
                <w:sz w:val="22"/>
                <w:szCs w:val="22"/>
                <w:lang w:val="en-US"/>
              </w:rPr>
              <w:t>Decision making and limits of authority</w:t>
            </w:r>
          </w:p>
        </w:tc>
        <w:tc>
          <w:tcPr>
            <w:tcW w:w="7023" w:type="dxa"/>
            <w:shd w:val="clear" w:color="auto" w:fill="auto"/>
          </w:tcPr>
          <w:p w14:paraId="5E89704E" w14:textId="630222CF" w:rsidR="001C05EC" w:rsidRDefault="001C05EC" w:rsidP="00E5132C">
            <w:pPr>
              <w:pStyle w:val="ListParagraph"/>
              <w:numPr>
                <w:ilvl w:val="0"/>
                <w:numId w:val="16"/>
              </w:numPr>
              <w:spacing w:after="0" w:line="240" w:lineRule="auto"/>
              <w:ind w:left="357" w:hanging="357"/>
              <w:rPr>
                <w:rFonts w:eastAsia="Calibri" w:cs="Calibri"/>
                <w:lang w:val="en-US"/>
              </w:rPr>
            </w:pPr>
            <w:r>
              <w:rPr>
                <w:rFonts w:eastAsia="Calibri" w:cs="Calibri"/>
                <w:lang w:val="en-US"/>
              </w:rPr>
              <w:t>Appointing contractors</w:t>
            </w:r>
            <w:r w:rsidR="0073060F">
              <w:rPr>
                <w:rFonts w:eastAsia="Calibri" w:cs="Calibri"/>
                <w:lang w:val="en-US"/>
              </w:rPr>
              <w:t xml:space="preserve"> and managing supply chain</w:t>
            </w:r>
            <w:r>
              <w:rPr>
                <w:rFonts w:eastAsia="Calibri" w:cs="Calibri"/>
                <w:lang w:val="en-US"/>
              </w:rPr>
              <w:t>.</w:t>
            </w:r>
          </w:p>
          <w:p w14:paraId="259F01DB" w14:textId="42A8C9E6" w:rsidR="001C05EC" w:rsidRDefault="001C05EC" w:rsidP="00E5132C">
            <w:pPr>
              <w:pStyle w:val="ListParagraph"/>
              <w:numPr>
                <w:ilvl w:val="0"/>
                <w:numId w:val="16"/>
              </w:numPr>
              <w:spacing w:after="0" w:line="240" w:lineRule="auto"/>
              <w:ind w:left="357" w:hanging="357"/>
              <w:rPr>
                <w:rFonts w:eastAsia="Calibri" w:cs="Calibri"/>
                <w:lang w:val="en-US"/>
              </w:rPr>
            </w:pPr>
            <w:r>
              <w:rPr>
                <w:rFonts w:eastAsia="Calibri" w:cs="Calibri"/>
                <w:lang w:val="en-US"/>
              </w:rPr>
              <w:t>The role is the most senior and specialist point of advice on facilities in the organization.</w:t>
            </w:r>
          </w:p>
          <w:p w14:paraId="4AB72FD0" w14:textId="4A55F449" w:rsidR="00445551" w:rsidRPr="00E5132C" w:rsidRDefault="00E1760B" w:rsidP="00E5132C">
            <w:pPr>
              <w:pStyle w:val="ListParagraph"/>
              <w:numPr>
                <w:ilvl w:val="0"/>
                <w:numId w:val="16"/>
              </w:numPr>
              <w:spacing w:after="0" w:line="240" w:lineRule="auto"/>
              <w:ind w:left="357" w:hanging="357"/>
              <w:rPr>
                <w:rFonts w:eastAsia="Calibri" w:cs="Calibri"/>
                <w:lang w:val="en-US"/>
              </w:rPr>
            </w:pPr>
            <w:r>
              <w:rPr>
                <w:rFonts w:eastAsia="Calibri" w:cs="Calibri"/>
                <w:lang w:val="en-US"/>
              </w:rPr>
              <w:t>Decisions regarding the safety of site, including closing areas of site as necessary to prevent injury during projects or planned works</w:t>
            </w:r>
            <w:r w:rsidR="006B6C91">
              <w:rPr>
                <w:rFonts w:eastAsia="Calibri" w:cs="Calibri"/>
                <w:lang w:val="en-US"/>
              </w:rPr>
              <w:t>.</w:t>
            </w:r>
          </w:p>
        </w:tc>
      </w:tr>
      <w:tr w:rsidR="00445551" w:rsidRPr="003E055C" w14:paraId="0DF0CCFD" w14:textId="77777777" w:rsidTr="007033C5">
        <w:tc>
          <w:tcPr>
            <w:tcW w:w="3114" w:type="dxa"/>
            <w:shd w:val="clear" w:color="auto" w:fill="auto"/>
          </w:tcPr>
          <w:p w14:paraId="79930DC7" w14:textId="77777777" w:rsidR="00445551" w:rsidRPr="00646BD4" w:rsidRDefault="00445551" w:rsidP="007033C5">
            <w:pPr>
              <w:rPr>
                <w:rFonts w:ascii="Calibri" w:hAnsi="Calibri" w:cs="Calibri"/>
                <w:b/>
                <w:sz w:val="22"/>
                <w:szCs w:val="22"/>
                <w:lang w:val="en-US"/>
              </w:rPr>
            </w:pPr>
            <w:r w:rsidRPr="00646BD4">
              <w:rPr>
                <w:rFonts w:ascii="Calibri" w:hAnsi="Calibri" w:cs="Calibri"/>
                <w:b/>
                <w:sz w:val="22"/>
                <w:szCs w:val="22"/>
                <w:lang w:val="en-US"/>
              </w:rPr>
              <w:t>Financial resources</w:t>
            </w:r>
          </w:p>
        </w:tc>
        <w:tc>
          <w:tcPr>
            <w:tcW w:w="7023" w:type="dxa"/>
            <w:shd w:val="clear" w:color="auto" w:fill="auto"/>
          </w:tcPr>
          <w:p w14:paraId="6A403DBE" w14:textId="7E273B4F" w:rsidR="001C05EC" w:rsidRDefault="001C05EC" w:rsidP="00B804B7">
            <w:pPr>
              <w:pStyle w:val="ListParagraph"/>
              <w:numPr>
                <w:ilvl w:val="0"/>
                <w:numId w:val="15"/>
              </w:numPr>
              <w:spacing w:after="0" w:line="240" w:lineRule="auto"/>
              <w:rPr>
                <w:rFonts w:cs="Calibri"/>
                <w:lang w:val="en-US"/>
              </w:rPr>
            </w:pPr>
            <w:r>
              <w:rPr>
                <w:rFonts w:cs="Calibri"/>
                <w:lang w:val="en-US"/>
              </w:rPr>
              <w:t>Value of our assets – our land, sites, buildings etc.</w:t>
            </w:r>
          </w:p>
          <w:p w14:paraId="421B2E60" w14:textId="4E7443A9" w:rsidR="0073060F" w:rsidRDefault="0073060F" w:rsidP="00B804B7">
            <w:pPr>
              <w:pStyle w:val="ListParagraph"/>
              <w:numPr>
                <w:ilvl w:val="0"/>
                <w:numId w:val="15"/>
              </w:numPr>
              <w:spacing w:after="0" w:line="240" w:lineRule="auto"/>
              <w:rPr>
                <w:rFonts w:cs="Calibri"/>
                <w:lang w:val="en-US"/>
              </w:rPr>
            </w:pPr>
            <w:r>
              <w:rPr>
                <w:rFonts w:cs="Calibri"/>
                <w:lang w:val="en-US"/>
              </w:rPr>
              <w:t>Annual budget setting and financial control.</w:t>
            </w:r>
          </w:p>
          <w:p w14:paraId="19849264" w14:textId="60564FCC" w:rsidR="00B804B7" w:rsidRPr="00B804B7" w:rsidRDefault="00984AFC" w:rsidP="00B804B7">
            <w:pPr>
              <w:pStyle w:val="ListParagraph"/>
              <w:numPr>
                <w:ilvl w:val="0"/>
                <w:numId w:val="15"/>
              </w:numPr>
              <w:spacing w:after="0" w:line="240" w:lineRule="auto"/>
              <w:rPr>
                <w:rFonts w:cs="Calibri"/>
                <w:lang w:val="en-US"/>
              </w:rPr>
            </w:pPr>
            <w:r>
              <w:rPr>
                <w:rFonts w:cs="Calibri"/>
                <w:lang w:val="en-US"/>
              </w:rPr>
              <w:t>Budget management.</w:t>
            </w:r>
            <w:r w:rsidR="006B6C91">
              <w:rPr>
                <w:rFonts w:cs="Calibri"/>
                <w:lang w:val="en-US"/>
              </w:rPr>
              <w:t xml:space="preserve">  Making recommendations on high value projects and long-term facilities plans.</w:t>
            </w:r>
          </w:p>
        </w:tc>
      </w:tr>
      <w:tr w:rsidR="00445551" w:rsidRPr="000B3212" w14:paraId="6E354057" w14:textId="77777777" w:rsidTr="007033C5">
        <w:tc>
          <w:tcPr>
            <w:tcW w:w="3114" w:type="dxa"/>
            <w:shd w:val="clear" w:color="auto" w:fill="auto"/>
          </w:tcPr>
          <w:p w14:paraId="69F4C466" w14:textId="77777777" w:rsidR="00445551" w:rsidRPr="00646BD4" w:rsidRDefault="00445551" w:rsidP="007033C5">
            <w:pPr>
              <w:rPr>
                <w:rFonts w:ascii="Calibri" w:hAnsi="Calibri" w:cs="Calibri"/>
                <w:b/>
                <w:sz w:val="22"/>
                <w:szCs w:val="22"/>
                <w:lang w:val="en-US"/>
              </w:rPr>
            </w:pPr>
            <w:r w:rsidRPr="00646BD4">
              <w:rPr>
                <w:rFonts w:ascii="Calibri" w:hAnsi="Calibri" w:cs="Calibri"/>
                <w:b/>
                <w:sz w:val="22"/>
                <w:szCs w:val="22"/>
                <w:lang w:val="en-US"/>
              </w:rPr>
              <w:t>Material assets</w:t>
            </w:r>
          </w:p>
        </w:tc>
        <w:tc>
          <w:tcPr>
            <w:tcW w:w="7023" w:type="dxa"/>
            <w:shd w:val="clear" w:color="auto" w:fill="auto"/>
          </w:tcPr>
          <w:p w14:paraId="20F14297" w14:textId="5B0600A9" w:rsidR="001C05EC" w:rsidRPr="001C05EC" w:rsidRDefault="001C05EC" w:rsidP="008D631A">
            <w:pPr>
              <w:numPr>
                <w:ilvl w:val="0"/>
                <w:numId w:val="14"/>
              </w:numPr>
              <w:rPr>
                <w:rFonts w:ascii="Calibri" w:hAnsi="Calibri" w:cs="Calibri"/>
                <w:i/>
                <w:sz w:val="22"/>
                <w:szCs w:val="22"/>
                <w:lang w:val="en-US"/>
              </w:rPr>
            </w:pPr>
            <w:r>
              <w:rPr>
                <w:rFonts w:ascii="Calibri" w:hAnsi="Calibri" w:cs="Calibri"/>
                <w:iCs/>
                <w:sz w:val="22"/>
                <w:szCs w:val="22"/>
                <w:lang w:val="en-US"/>
              </w:rPr>
              <w:t>Equipment, vehicles.</w:t>
            </w:r>
          </w:p>
          <w:p w14:paraId="6E1F69A0" w14:textId="2860B44A" w:rsidR="003C7DA9" w:rsidRPr="0027400D" w:rsidRDefault="00D16DD5" w:rsidP="008D631A">
            <w:pPr>
              <w:numPr>
                <w:ilvl w:val="0"/>
                <w:numId w:val="14"/>
              </w:numPr>
              <w:rPr>
                <w:rFonts w:ascii="Calibri" w:hAnsi="Calibri" w:cs="Calibri"/>
                <w:i/>
                <w:sz w:val="22"/>
                <w:szCs w:val="22"/>
                <w:lang w:val="en-US"/>
              </w:rPr>
            </w:pPr>
            <w:r w:rsidRPr="00C0217D">
              <w:rPr>
                <w:rFonts w:ascii="Calibri" w:hAnsi="Calibri" w:cs="Calibri"/>
                <w:iCs/>
                <w:sz w:val="22"/>
                <w:szCs w:val="22"/>
                <w:lang w:val="en-US"/>
              </w:rPr>
              <w:t xml:space="preserve">Responsible for ensuring </w:t>
            </w:r>
            <w:r w:rsidR="00C0217D" w:rsidRPr="00C0217D">
              <w:rPr>
                <w:rFonts w:ascii="Calibri" w:hAnsi="Calibri" w:cs="Calibri"/>
                <w:iCs/>
                <w:sz w:val="22"/>
                <w:szCs w:val="22"/>
                <w:lang w:val="en-US"/>
              </w:rPr>
              <w:t xml:space="preserve">all </w:t>
            </w:r>
            <w:r w:rsidR="006B6C91">
              <w:rPr>
                <w:rFonts w:ascii="Calibri" w:hAnsi="Calibri" w:cs="Calibri"/>
                <w:iCs/>
                <w:sz w:val="22"/>
                <w:szCs w:val="22"/>
                <w:lang w:val="en-US"/>
              </w:rPr>
              <w:t>facilities</w:t>
            </w:r>
            <w:r w:rsidR="00C0217D" w:rsidRPr="00C0217D">
              <w:rPr>
                <w:rFonts w:ascii="Calibri" w:hAnsi="Calibri" w:cs="Calibri"/>
                <w:iCs/>
                <w:sz w:val="22"/>
                <w:szCs w:val="22"/>
                <w:lang w:val="en-US"/>
              </w:rPr>
              <w:t xml:space="preserve"> </w:t>
            </w:r>
            <w:r w:rsidR="00E5132C">
              <w:rPr>
                <w:rFonts w:ascii="Calibri" w:hAnsi="Calibri" w:cs="Calibri"/>
                <w:iCs/>
                <w:sz w:val="22"/>
                <w:szCs w:val="22"/>
                <w:lang w:val="en-US"/>
              </w:rPr>
              <w:t>in scope</w:t>
            </w:r>
            <w:r w:rsidR="00C0217D" w:rsidRPr="00C0217D">
              <w:rPr>
                <w:rFonts w:ascii="Calibri" w:hAnsi="Calibri" w:cs="Calibri"/>
                <w:iCs/>
                <w:sz w:val="22"/>
                <w:szCs w:val="22"/>
                <w:lang w:val="en-US"/>
              </w:rPr>
              <w:t xml:space="preserve"> are</w:t>
            </w:r>
            <w:r w:rsidR="003C7DA9" w:rsidRPr="00C0217D">
              <w:rPr>
                <w:rFonts w:ascii="Calibri" w:hAnsi="Calibri"/>
                <w:iCs/>
                <w:sz w:val="22"/>
                <w:szCs w:val="22"/>
                <w:lang w:val="en-US"/>
              </w:rPr>
              <w:t xml:space="preserve"> maintained </w:t>
            </w:r>
            <w:r w:rsidR="00C0217D">
              <w:rPr>
                <w:rFonts w:ascii="Calibri" w:hAnsi="Calibri"/>
                <w:iCs/>
                <w:sz w:val="22"/>
                <w:szCs w:val="22"/>
                <w:lang w:val="en-US"/>
              </w:rPr>
              <w:t>in line with cyclical maintenance and project plans</w:t>
            </w:r>
            <w:r w:rsidR="006B6C91">
              <w:rPr>
                <w:rFonts w:ascii="Calibri" w:hAnsi="Calibri"/>
                <w:iCs/>
                <w:sz w:val="22"/>
                <w:szCs w:val="22"/>
                <w:lang w:val="en-US"/>
              </w:rPr>
              <w:t>.</w:t>
            </w:r>
          </w:p>
          <w:p w14:paraId="46240088" w14:textId="41A73DC5" w:rsidR="00FB2507" w:rsidRPr="00E5132C" w:rsidRDefault="006B6C91" w:rsidP="00E5132C">
            <w:pPr>
              <w:pStyle w:val="ListParagraph"/>
              <w:numPr>
                <w:ilvl w:val="0"/>
                <w:numId w:val="14"/>
              </w:numPr>
              <w:spacing w:after="0" w:line="240" w:lineRule="auto"/>
              <w:rPr>
                <w:rFonts w:eastAsia="Calibri" w:cs="Calibri"/>
                <w:lang w:val="en-US"/>
              </w:rPr>
            </w:pPr>
            <w:r>
              <w:rPr>
                <w:rFonts w:eastAsia="Calibri" w:cs="Calibri"/>
                <w:lang w:val="en-US"/>
              </w:rPr>
              <w:t xml:space="preserve">Ensure </w:t>
            </w:r>
            <w:r w:rsidR="00FB2507">
              <w:rPr>
                <w:rFonts w:eastAsia="Calibri" w:cs="Calibri"/>
                <w:lang w:val="en-US"/>
              </w:rPr>
              <w:t xml:space="preserve">suitable stock levels of </w:t>
            </w:r>
            <w:r w:rsidR="00E5132C">
              <w:rPr>
                <w:rFonts w:eastAsia="Calibri" w:cs="Calibri"/>
                <w:lang w:val="en-US"/>
              </w:rPr>
              <w:t xml:space="preserve">cleaning and environmental </w:t>
            </w:r>
            <w:r w:rsidR="00FB2507">
              <w:rPr>
                <w:rFonts w:eastAsia="Calibri" w:cs="Calibri"/>
                <w:lang w:val="en-US"/>
              </w:rPr>
              <w:t>consumables</w:t>
            </w:r>
            <w:r>
              <w:rPr>
                <w:rFonts w:eastAsia="Calibri" w:cs="Calibri"/>
                <w:lang w:val="en-US"/>
              </w:rPr>
              <w:t>.</w:t>
            </w:r>
            <w:r w:rsidR="00FB2507">
              <w:rPr>
                <w:rFonts w:eastAsia="Calibri" w:cs="Calibri"/>
                <w:lang w:val="en-US"/>
              </w:rPr>
              <w:t xml:space="preserve"> </w:t>
            </w:r>
          </w:p>
        </w:tc>
      </w:tr>
      <w:tr w:rsidR="00445551" w:rsidRPr="000B3212" w14:paraId="13460F02" w14:textId="77777777" w:rsidTr="007033C5">
        <w:tc>
          <w:tcPr>
            <w:tcW w:w="3114" w:type="dxa"/>
            <w:shd w:val="clear" w:color="auto" w:fill="auto"/>
          </w:tcPr>
          <w:p w14:paraId="0BF228C5" w14:textId="77777777" w:rsidR="00445551" w:rsidRPr="00646BD4" w:rsidRDefault="00445551" w:rsidP="007033C5">
            <w:pPr>
              <w:rPr>
                <w:rFonts w:ascii="Calibri" w:hAnsi="Calibri" w:cs="Calibri"/>
                <w:b/>
                <w:sz w:val="22"/>
                <w:szCs w:val="22"/>
                <w:lang w:val="en-US"/>
              </w:rPr>
            </w:pPr>
            <w:r w:rsidRPr="00646BD4">
              <w:rPr>
                <w:rFonts w:ascii="Calibri" w:hAnsi="Calibri" w:cs="Calibri"/>
                <w:b/>
                <w:sz w:val="22"/>
                <w:szCs w:val="22"/>
                <w:lang w:val="en-US"/>
              </w:rPr>
              <w:t>Information and communication resources</w:t>
            </w:r>
          </w:p>
        </w:tc>
        <w:tc>
          <w:tcPr>
            <w:tcW w:w="7023" w:type="dxa"/>
            <w:shd w:val="clear" w:color="auto" w:fill="auto"/>
          </w:tcPr>
          <w:p w14:paraId="6412B50D" w14:textId="77777777" w:rsidR="0027400D" w:rsidRPr="003A460E" w:rsidRDefault="0027400D" w:rsidP="0027400D">
            <w:pPr>
              <w:numPr>
                <w:ilvl w:val="0"/>
                <w:numId w:val="12"/>
              </w:numPr>
              <w:ind w:left="292" w:hanging="283"/>
              <w:rPr>
                <w:rFonts w:ascii="Calibri" w:hAnsi="Calibri" w:cs="Calibri"/>
                <w:i/>
                <w:sz w:val="22"/>
                <w:szCs w:val="22"/>
                <w:lang w:val="en-US"/>
              </w:rPr>
            </w:pPr>
            <w:r>
              <w:rPr>
                <w:rFonts w:ascii="Calibri" w:hAnsi="Calibri" w:cs="Calibri"/>
                <w:iCs/>
                <w:sz w:val="22"/>
                <w:szCs w:val="22"/>
                <w:lang w:val="en-US"/>
              </w:rPr>
              <w:t>Responsible for using databases and filing systems in a secure manner compliant with all applicable data protection legislation.</w:t>
            </w:r>
          </w:p>
          <w:p w14:paraId="7EB2DD41" w14:textId="77777777" w:rsidR="00445551" w:rsidRDefault="0027400D" w:rsidP="0027400D">
            <w:pPr>
              <w:numPr>
                <w:ilvl w:val="0"/>
                <w:numId w:val="12"/>
              </w:numPr>
              <w:ind w:left="292" w:hanging="283"/>
              <w:rPr>
                <w:rFonts w:ascii="Calibri" w:hAnsi="Calibri" w:cs="Calibri"/>
                <w:sz w:val="22"/>
                <w:szCs w:val="22"/>
                <w:lang w:val="en-US"/>
              </w:rPr>
            </w:pPr>
            <w:r>
              <w:rPr>
                <w:rFonts w:ascii="Calibri" w:hAnsi="Calibri" w:cs="Calibri"/>
                <w:sz w:val="22"/>
                <w:szCs w:val="22"/>
                <w:lang w:val="en-US"/>
              </w:rPr>
              <w:t>Responsible for ensuring all management information is treated with confidentiality as necessary.</w:t>
            </w:r>
          </w:p>
          <w:p w14:paraId="2D62E956" w14:textId="77777777" w:rsidR="001B2CF7" w:rsidRDefault="001B2CF7" w:rsidP="0027400D">
            <w:pPr>
              <w:numPr>
                <w:ilvl w:val="0"/>
                <w:numId w:val="12"/>
              </w:numPr>
              <w:ind w:left="292" w:hanging="283"/>
              <w:rPr>
                <w:rFonts w:ascii="Calibri" w:hAnsi="Calibri" w:cs="Calibri"/>
                <w:sz w:val="22"/>
                <w:szCs w:val="22"/>
                <w:lang w:val="en-US"/>
              </w:rPr>
            </w:pPr>
            <w:r>
              <w:rPr>
                <w:rFonts w:ascii="Calibri" w:hAnsi="Calibri" w:cs="Calibri"/>
                <w:sz w:val="22"/>
                <w:szCs w:val="22"/>
                <w:lang w:val="en-US"/>
              </w:rPr>
              <w:t>Responsible for creating a database of facilities work including record-keeping</w:t>
            </w:r>
            <w:r w:rsidR="00984AFC">
              <w:rPr>
                <w:rFonts w:ascii="Calibri" w:hAnsi="Calibri" w:cs="Calibri"/>
                <w:sz w:val="22"/>
                <w:szCs w:val="22"/>
                <w:lang w:val="en-US"/>
              </w:rPr>
              <w:t>, future commitments</w:t>
            </w:r>
            <w:r>
              <w:rPr>
                <w:rFonts w:ascii="Calibri" w:hAnsi="Calibri" w:cs="Calibri"/>
                <w:sz w:val="22"/>
                <w:szCs w:val="22"/>
                <w:lang w:val="en-US"/>
              </w:rPr>
              <w:t xml:space="preserve"> and </w:t>
            </w:r>
            <w:proofErr w:type="gramStart"/>
            <w:r>
              <w:rPr>
                <w:rFonts w:ascii="Calibri" w:hAnsi="Calibri" w:cs="Calibri"/>
                <w:sz w:val="22"/>
                <w:szCs w:val="22"/>
                <w:lang w:val="en-US"/>
              </w:rPr>
              <w:t>long term</w:t>
            </w:r>
            <w:proofErr w:type="gramEnd"/>
            <w:r>
              <w:rPr>
                <w:rFonts w:ascii="Calibri" w:hAnsi="Calibri" w:cs="Calibri"/>
                <w:sz w:val="22"/>
                <w:szCs w:val="22"/>
                <w:lang w:val="en-US"/>
              </w:rPr>
              <w:t xml:space="preserve"> planning.</w:t>
            </w:r>
          </w:p>
          <w:p w14:paraId="3CB8A95C" w14:textId="5C27CE6E" w:rsidR="0073060F" w:rsidRPr="00646BD4" w:rsidRDefault="0073060F" w:rsidP="0027400D">
            <w:pPr>
              <w:numPr>
                <w:ilvl w:val="0"/>
                <w:numId w:val="12"/>
              </w:numPr>
              <w:ind w:left="292" w:hanging="283"/>
              <w:rPr>
                <w:rFonts w:ascii="Calibri" w:hAnsi="Calibri" w:cs="Calibri"/>
                <w:sz w:val="22"/>
                <w:szCs w:val="22"/>
                <w:lang w:val="en-US"/>
              </w:rPr>
            </w:pPr>
            <w:r>
              <w:rPr>
                <w:rFonts w:ascii="Calibri" w:hAnsi="Calibri" w:cs="Calibri"/>
                <w:sz w:val="22"/>
                <w:szCs w:val="22"/>
                <w:lang w:val="en-US"/>
              </w:rPr>
              <w:t>Provide regular reports.</w:t>
            </w:r>
          </w:p>
        </w:tc>
      </w:tr>
      <w:tr w:rsidR="00445551" w14:paraId="26EBD120" w14:textId="77777777" w:rsidTr="007033C5">
        <w:tc>
          <w:tcPr>
            <w:tcW w:w="3114" w:type="dxa"/>
            <w:shd w:val="clear" w:color="auto" w:fill="auto"/>
          </w:tcPr>
          <w:p w14:paraId="01BA7860" w14:textId="77777777" w:rsidR="00445551" w:rsidRPr="00646BD4" w:rsidRDefault="00445551" w:rsidP="007033C5">
            <w:pPr>
              <w:rPr>
                <w:rFonts w:ascii="Calibri" w:hAnsi="Calibri" w:cs="Calibri"/>
                <w:b/>
                <w:sz w:val="22"/>
                <w:szCs w:val="22"/>
                <w:lang w:val="en-US"/>
              </w:rPr>
            </w:pPr>
            <w:r w:rsidRPr="00646BD4">
              <w:rPr>
                <w:rFonts w:ascii="Calibri" w:hAnsi="Calibri" w:cs="Calibri"/>
                <w:b/>
                <w:sz w:val="22"/>
                <w:szCs w:val="22"/>
                <w:lang w:val="en-US"/>
              </w:rPr>
              <w:lastRenderedPageBreak/>
              <w:t>People management</w:t>
            </w:r>
          </w:p>
        </w:tc>
        <w:tc>
          <w:tcPr>
            <w:tcW w:w="7023" w:type="dxa"/>
            <w:shd w:val="clear" w:color="auto" w:fill="auto"/>
          </w:tcPr>
          <w:p w14:paraId="69A8BAA3" w14:textId="77777777" w:rsidR="0027400D" w:rsidRPr="00D23832" w:rsidRDefault="00E5132C" w:rsidP="0027400D">
            <w:pPr>
              <w:numPr>
                <w:ilvl w:val="0"/>
                <w:numId w:val="13"/>
              </w:numPr>
              <w:rPr>
                <w:rFonts w:ascii="Calibri" w:hAnsi="Calibri" w:cs="Calibri"/>
                <w:i/>
                <w:sz w:val="22"/>
                <w:szCs w:val="22"/>
                <w:lang w:val="en-US"/>
              </w:rPr>
            </w:pPr>
            <w:r>
              <w:rPr>
                <w:rFonts w:ascii="Calibri" w:hAnsi="Calibri" w:cs="Calibri"/>
                <w:iCs/>
                <w:sz w:val="22"/>
                <w:szCs w:val="22"/>
                <w:lang w:val="en-US"/>
              </w:rPr>
              <w:t>Line m</w:t>
            </w:r>
            <w:r w:rsidR="0027400D">
              <w:rPr>
                <w:rFonts w:ascii="Calibri" w:hAnsi="Calibri" w:cs="Calibri"/>
                <w:iCs/>
                <w:sz w:val="22"/>
                <w:szCs w:val="22"/>
                <w:lang w:val="en-US"/>
              </w:rPr>
              <w:t>anagement of team and others which may work in section temporarily including all matters that arise from this.</w:t>
            </w:r>
          </w:p>
          <w:p w14:paraId="503FD09C" w14:textId="501CBD19" w:rsidR="0027400D" w:rsidRPr="001B2CF7" w:rsidRDefault="00945016" w:rsidP="00A762D8">
            <w:pPr>
              <w:numPr>
                <w:ilvl w:val="0"/>
                <w:numId w:val="13"/>
              </w:numPr>
              <w:rPr>
                <w:rFonts w:ascii="Calibri" w:hAnsi="Calibri" w:cs="Calibri"/>
                <w:i/>
                <w:sz w:val="22"/>
                <w:szCs w:val="22"/>
                <w:lang w:val="en-US"/>
              </w:rPr>
            </w:pPr>
            <w:r w:rsidRPr="001B2CF7">
              <w:rPr>
                <w:rFonts w:ascii="Calibri" w:hAnsi="Calibri" w:cs="Calibri"/>
                <w:iCs/>
                <w:sz w:val="22"/>
                <w:szCs w:val="22"/>
                <w:lang w:val="en-US"/>
              </w:rPr>
              <w:t xml:space="preserve">Ensure </w:t>
            </w:r>
            <w:r w:rsidR="0027400D" w:rsidRPr="001B2CF7">
              <w:rPr>
                <w:rFonts w:ascii="Calibri" w:hAnsi="Calibri" w:cs="Calibri"/>
                <w:iCs/>
                <w:sz w:val="22"/>
                <w:szCs w:val="22"/>
                <w:lang w:val="en-US"/>
              </w:rPr>
              <w:t>effective staffing levels</w:t>
            </w:r>
            <w:r w:rsidR="001B2CF7" w:rsidRPr="001B2CF7">
              <w:rPr>
                <w:rFonts w:ascii="Calibri" w:hAnsi="Calibri" w:cs="Calibri"/>
                <w:iCs/>
                <w:sz w:val="22"/>
                <w:szCs w:val="22"/>
                <w:lang w:val="en-US"/>
              </w:rPr>
              <w:t xml:space="preserve">.  </w:t>
            </w:r>
            <w:r w:rsidR="0027400D" w:rsidRPr="001B2CF7">
              <w:rPr>
                <w:rFonts w:ascii="Calibri" w:hAnsi="Calibri" w:cs="Calibri"/>
                <w:iCs/>
                <w:sz w:val="22"/>
                <w:szCs w:val="22"/>
                <w:lang w:val="en-US"/>
              </w:rPr>
              <w:t>Carry out recruitment as required</w:t>
            </w:r>
            <w:r w:rsidR="001B2CF7">
              <w:rPr>
                <w:rFonts w:ascii="Calibri" w:hAnsi="Calibri" w:cs="Calibri"/>
                <w:iCs/>
                <w:sz w:val="22"/>
                <w:szCs w:val="22"/>
                <w:lang w:val="en-US"/>
              </w:rPr>
              <w:t>.</w:t>
            </w:r>
          </w:p>
          <w:p w14:paraId="3B32CCE9" w14:textId="5B48E22C" w:rsidR="00823768" w:rsidRPr="00945016" w:rsidRDefault="00B97879" w:rsidP="00945016">
            <w:pPr>
              <w:pStyle w:val="ListParagraph"/>
              <w:numPr>
                <w:ilvl w:val="0"/>
                <w:numId w:val="13"/>
              </w:numPr>
              <w:spacing w:after="0" w:line="240" w:lineRule="auto"/>
              <w:rPr>
                <w:rFonts w:eastAsia="Calibri" w:cs="Calibri"/>
                <w:lang w:val="en-US"/>
              </w:rPr>
            </w:pPr>
            <w:r>
              <w:rPr>
                <w:rFonts w:eastAsia="Calibri" w:cs="Calibri"/>
                <w:lang w:val="en-US"/>
              </w:rPr>
              <w:t xml:space="preserve">Regular supervision of </w:t>
            </w:r>
            <w:r w:rsidR="00D16DD5">
              <w:rPr>
                <w:rFonts w:eastAsia="Calibri" w:cs="Calibri"/>
                <w:lang w:val="en-US"/>
              </w:rPr>
              <w:t>contractors</w:t>
            </w:r>
            <w:r w:rsidR="001B2CF7">
              <w:rPr>
                <w:rFonts w:eastAsia="Calibri" w:cs="Calibri"/>
                <w:lang w:val="en-US"/>
              </w:rPr>
              <w:t>.</w:t>
            </w:r>
          </w:p>
        </w:tc>
      </w:tr>
      <w:tr w:rsidR="00445551" w14:paraId="54054236" w14:textId="77777777" w:rsidTr="007033C5">
        <w:tc>
          <w:tcPr>
            <w:tcW w:w="3114" w:type="dxa"/>
            <w:shd w:val="clear" w:color="auto" w:fill="auto"/>
          </w:tcPr>
          <w:p w14:paraId="3FC2813B" w14:textId="77777777" w:rsidR="00445551" w:rsidRPr="00646BD4" w:rsidRDefault="00445551" w:rsidP="007033C5">
            <w:pPr>
              <w:rPr>
                <w:rFonts w:ascii="Calibri" w:hAnsi="Calibri" w:cs="Calibri"/>
                <w:b/>
                <w:sz w:val="22"/>
                <w:szCs w:val="22"/>
                <w:lang w:val="en-US"/>
              </w:rPr>
            </w:pPr>
            <w:r w:rsidRPr="00646BD4">
              <w:rPr>
                <w:rFonts w:ascii="Calibri" w:hAnsi="Calibri" w:cs="Calibri"/>
                <w:b/>
                <w:sz w:val="22"/>
                <w:szCs w:val="22"/>
                <w:lang w:val="en-US"/>
              </w:rPr>
              <w:t>Legal, regulatory and compliance responsibility</w:t>
            </w:r>
          </w:p>
          <w:p w14:paraId="23E48EA6" w14:textId="77777777" w:rsidR="00445551" w:rsidRPr="00646BD4" w:rsidRDefault="00445551" w:rsidP="007033C5">
            <w:pPr>
              <w:rPr>
                <w:rFonts w:ascii="Calibri" w:hAnsi="Calibri" w:cs="Calibri"/>
                <w:b/>
                <w:sz w:val="22"/>
                <w:szCs w:val="22"/>
                <w:lang w:val="en-US"/>
              </w:rPr>
            </w:pPr>
          </w:p>
        </w:tc>
        <w:tc>
          <w:tcPr>
            <w:tcW w:w="7023" w:type="dxa"/>
            <w:shd w:val="clear" w:color="auto" w:fill="auto"/>
          </w:tcPr>
          <w:p w14:paraId="12414475" w14:textId="0FBC8EC4" w:rsidR="00445551" w:rsidRDefault="00445551" w:rsidP="00445551">
            <w:pPr>
              <w:numPr>
                <w:ilvl w:val="0"/>
                <w:numId w:val="12"/>
              </w:numPr>
              <w:ind w:left="292" w:hanging="283"/>
              <w:rPr>
                <w:rFonts w:ascii="Calibri" w:hAnsi="Calibri" w:cs="Calibri"/>
                <w:sz w:val="22"/>
                <w:szCs w:val="22"/>
              </w:rPr>
            </w:pPr>
            <w:r w:rsidRPr="00445551">
              <w:rPr>
                <w:rFonts w:ascii="Calibri" w:hAnsi="Calibri" w:cs="Calibri"/>
                <w:sz w:val="22"/>
                <w:szCs w:val="22"/>
              </w:rPr>
              <w:t>Responsible for working within building and planning laws and legislation</w:t>
            </w:r>
            <w:r w:rsidR="001B2CF7">
              <w:rPr>
                <w:rFonts w:ascii="Calibri" w:hAnsi="Calibri" w:cs="Calibri"/>
                <w:sz w:val="22"/>
                <w:szCs w:val="22"/>
              </w:rPr>
              <w:t>.</w:t>
            </w:r>
          </w:p>
          <w:p w14:paraId="6CEC0149" w14:textId="686C7FBB" w:rsidR="00704957" w:rsidRPr="00445551" w:rsidRDefault="00704957" w:rsidP="00445551">
            <w:pPr>
              <w:numPr>
                <w:ilvl w:val="0"/>
                <w:numId w:val="12"/>
              </w:numPr>
              <w:ind w:left="292" w:hanging="283"/>
              <w:rPr>
                <w:rFonts w:ascii="Calibri" w:hAnsi="Calibri" w:cs="Calibri"/>
                <w:sz w:val="22"/>
                <w:szCs w:val="22"/>
              </w:rPr>
            </w:pPr>
            <w:r>
              <w:rPr>
                <w:rFonts w:ascii="Calibri" w:hAnsi="Calibri" w:cs="Calibri"/>
                <w:sz w:val="22"/>
                <w:szCs w:val="22"/>
              </w:rPr>
              <w:t>Responsible for ensuring external contractors have permits, qualifications and method statements in place</w:t>
            </w:r>
            <w:r w:rsidR="001B2CF7">
              <w:rPr>
                <w:rFonts w:ascii="Calibri" w:hAnsi="Calibri" w:cs="Calibri"/>
                <w:sz w:val="22"/>
                <w:szCs w:val="22"/>
              </w:rPr>
              <w:t>.</w:t>
            </w:r>
            <w:r>
              <w:rPr>
                <w:rFonts w:ascii="Calibri" w:hAnsi="Calibri" w:cs="Calibri"/>
                <w:sz w:val="22"/>
                <w:szCs w:val="22"/>
              </w:rPr>
              <w:t xml:space="preserve"> </w:t>
            </w:r>
          </w:p>
          <w:p w14:paraId="34FA43FB" w14:textId="77777777" w:rsidR="00445551" w:rsidRPr="00D16DD5" w:rsidRDefault="00445551" w:rsidP="00445551">
            <w:pPr>
              <w:numPr>
                <w:ilvl w:val="0"/>
                <w:numId w:val="12"/>
              </w:numPr>
              <w:ind w:left="292" w:hanging="283"/>
              <w:rPr>
                <w:rFonts w:ascii="Calibri" w:hAnsi="Calibri" w:cs="Calibri"/>
                <w:b/>
                <w:bCs/>
                <w:lang w:val="en-US"/>
              </w:rPr>
            </w:pPr>
            <w:r w:rsidRPr="00445551">
              <w:rPr>
                <w:rFonts w:ascii="Calibri" w:hAnsi="Calibri" w:cs="Calibri"/>
                <w:sz w:val="22"/>
                <w:szCs w:val="22"/>
                <w:lang w:val="en-US"/>
              </w:rPr>
              <w:t>Responsible for working</w:t>
            </w:r>
            <w:r w:rsidRPr="00445551">
              <w:rPr>
                <w:rFonts w:ascii="Calibri" w:hAnsi="Calibri" w:cs="Calibri"/>
                <w:sz w:val="22"/>
                <w:szCs w:val="22"/>
              </w:rPr>
              <w:t xml:space="preserve"> within HSE </w:t>
            </w:r>
            <w:proofErr w:type="gramStart"/>
            <w:r w:rsidRPr="00445551">
              <w:rPr>
                <w:rFonts w:ascii="Calibri" w:hAnsi="Calibri" w:cs="Calibri"/>
                <w:sz w:val="22"/>
                <w:szCs w:val="22"/>
              </w:rPr>
              <w:t>framework</w:t>
            </w:r>
            <w:proofErr w:type="gramEnd"/>
          </w:p>
          <w:p w14:paraId="000ED4C5" w14:textId="77777777" w:rsidR="00D16DD5" w:rsidRPr="00646BD4" w:rsidRDefault="00D16DD5" w:rsidP="00445551">
            <w:pPr>
              <w:numPr>
                <w:ilvl w:val="0"/>
                <w:numId w:val="12"/>
              </w:numPr>
              <w:ind w:left="292" w:hanging="283"/>
              <w:rPr>
                <w:rFonts w:ascii="Calibri" w:hAnsi="Calibri" w:cs="Calibri"/>
                <w:b/>
                <w:bCs/>
                <w:lang w:val="en-US"/>
              </w:rPr>
            </w:pPr>
            <w:r>
              <w:rPr>
                <w:rFonts w:ascii="Calibri" w:hAnsi="Calibri" w:cs="Calibri"/>
                <w:sz w:val="22"/>
                <w:szCs w:val="22"/>
                <w:lang w:val="en-US"/>
              </w:rPr>
              <w:t>Responsible for ensuring own health and safety following set procedures and using equipment provided.</w:t>
            </w:r>
          </w:p>
        </w:tc>
      </w:tr>
    </w:tbl>
    <w:p w14:paraId="68C9F7BE" w14:textId="77777777" w:rsidR="00445551" w:rsidRPr="00150C04" w:rsidRDefault="00445551" w:rsidP="00445551">
      <w:pPr>
        <w:ind w:left="720"/>
        <w:jc w:val="both"/>
        <w:rPr>
          <w:rFonts w:ascii="Calibri" w:hAnsi="Calibri" w:cs="Calibri"/>
        </w:rPr>
      </w:pPr>
    </w:p>
    <w:p w14:paraId="2732319B" w14:textId="77777777" w:rsidR="00DE76B2" w:rsidRPr="00E145FB" w:rsidRDefault="0095328C" w:rsidP="00DE76B2">
      <w:pPr>
        <w:pStyle w:val="ListParagraph"/>
        <w:spacing w:after="0" w:line="240" w:lineRule="auto"/>
        <w:rPr>
          <w:rFonts w:cs="Calibri"/>
        </w:rPr>
      </w:pPr>
      <w:r>
        <w:rPr>
          <w:rFonts w:cs="Calibri"/>
        </w:rPr>
        <w:br w:type="page"/>
      </w:r>
    </w:p>
    <w:p w14:paraId="4BA5CB45" w14:textId="77777777" w:rsidR="00F06993" w:rsidRDefault="00F06993" w:rsidP="00527EED">
      <w:pPr>
        <w:jc w:val="center"/>
        <w:rPr>
          <w:rFonts w:ascii="Calibri" w:hAnsi="Calibri"/>
          <w:b/>
          <w:sz w:val="22"/>
        </w:rPr>
      </w:pPr>
    </w:p>
    <w:p w14:paraId="3273E63E" w14:textId="77777777" w:rsidR="00C546E9" w:rsidRDefault="002A731F" w:rsidP="00527EED">
      <w:pPr>
        <w:jc w:val="center"/>
        <w:rPr>
          <w:rFonts w:ascii="Calibri" w:hAnsi="Calibri"/>
          <w:b/>
          <w:sz w:val="22"/>
        </w:rPr>
      </w:pPr>
      <w:r>
        <w:rPr>
          <w:rFonts w:ascii="Calibri" w:hAnsi="Calibri"/>
          <w:b/>
          <w:noProof/>
          <w:sz w:val="28"/>
          <w:szCs w:val="28"/>
          <w:lang w:eastAsia="en-GB" w:bidi="ar-SA"/>
        </w:rPr>
        <w:drawing>
          <wp:anchor distT="0" distB="0" distL="114300" distR="114300" simplePos="0" relativeHeight="251657728" behindDoc="1" locked="0" layoutInCell="1" allowOverlap="1" wp14:anchorId="7BBDCA68" wp14:editId="3B0AF8BC">
            <wp:simplePos x="0" y="0"/>
            <wp:positionH relativeFrom="column">
              <wp:posOffset>4638040</wp:posOffset>
            </wp:positionH>
            <wp:positionV relativeFrom="paragraph">
              <wp:posOffset>-352425</wp:posOffset>
            </wp:positionV>
            <wp:extent cx="1962150" cy="12382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499A3" w14:textId="77777777" w:rsidR="003278B6" w:rsidRDefault="003278B6" w:rsidP="003278B6">
      <w:pPr>
        <w:ind w:left="-1418"/>
        <w:jc w:val="center"/>
        <w:rPr>
          <w:rFonts w:ascii="Calibri" w:hAnsi="Calibri"/>
          <w:b/>
          <w:sz w:val="28"/>
          <w:szCs w:val="28"/>
        </w:rPr>
      </w:pPr>
      <w:proofErr w:type="spellStart"/>
      <w:r>
        <w:rPr>
          <w:rFonts w:ascii="Calibri" w:hAnsi="Calibri"/>
          <w:b/>
          <w:sz w:val="28"/>
          <w:szCs w:val="28"/>
        </w:rPr>
        <w:t>Raystede</w:t>
      </w:r>
      <w:proofErr w:type="spellEnd"/>
      <w:r>
        <w:rPr>
          <w:rFonts w:ascii="Calibri" w:hAnsi="Calibri"/>
          <w:b/>
          <w:sz w:val="28"/>
          <w:szCs w:val="28"/>
        </w:rPr>
        <w:t xml:space="preserve"> Centre for Animal Welfare</w:t>
      </w:r>
    </w:p>
    <w:p w14:paraId="7F96D622" w14:textId="77777777" w:rsidR="003278B6" w:rsidRDefault="003278B6" w:rsidP="003278B6">
      <w:pPr>
        <w:ind w:left="-1418"/>
        <w:jc w:val="center"/>
        <w:rPr>
          <w:rFonts w:ascii="Calibri" w:hAnsi="Calibri"/>
          <w:b/>
          <w:sz w:val="28"/>
          <w:szCs w:val="28"/>
        </w:rPr>
      </w:pPr>
    </w:p>
    <w:p w14:paraId="58A1C0F9" w14:textId="77777777" w:rsidR="002E0746" w:rsidRDefault="003278B6" w:rsidP="003278B6">
      <w:pPr>
        <w:ind w:left="-1418"/>
        <w:jc w:val="center"/>
        <w:rPr>
          <w:rFonts w:ascii="Calibri" w:hAnsi="Calibri"/>
          <w:b/>
          <w:sz w:val="28"/>
          <w:szCs w:val="28"/>
        </w:rPr>
      </w:pPr>
      <w:r>
        <w:rPr>
          <w:rFonts w:ascii="Calibri" w:hAnsi="Calibri"/>
          <w:b/>
          <w:sz w:val="28"/>
          <w:szCs w:val="28"/>
        </w:rPr>
        <w:t>Person Specification</w:t>
      </w:r>
    </w:p>
    <w:p w14:paraId="5074FC94" w14:textId="77777777" w:rsidR="003278B6" w:rsidRDefault="003278B6" w:rsidP="003278B6">
      <w:pPr>
        <w:ind w:left="-1418"/>
        <w:jc w:val="center"/>
        <w:rPr>
          <w:rFonts w:ascii="Calibri" w:hAnsi="Calibri"/>
          <w:b/>
          <w:sz w:val="28"/>
          <w:szCs w:val="28"/>
        </w:rPr>
      </w:pPr>
    </w:p>
    <w:p w14:paraId="330A97BA" w14:textId="4BC59A8F" w:rsidR="00804EA5" w:rsidRDefault="003278B6" w:rsidP="003278B6">
      <w:pPr>
        <w:ind w:left="-1418"/>
        <w:jc w:val="center"/>
        <w:rPr>
          <w:rFonts w:ascii="Calibri" w:hAnsi="Calibri"/>
        </w:rPr>
      </w:pPr>
      <w:r w:rsidRPr="003278B6">
        <w:rPr>
          <w:rFonts w:ascii="Calibri" w:hAnsi="Calibri"/>
        </w:rPr>
        <w:t xml:space="preserve">Post Title: </w:t>
      </w:r>
      <w:r w:rsidR="00E5132C">
        <w:rPr>
          <w:rFonts w:ascii="Calibri" w:hAnsi="Calibri"/>
        </w:rPr>
        <w:t xml:space="preserve">Facilities </w:t>
      </w:r>
      <w:r w:rsidR="008B23EE">
        <w:rPr>
          <w:rFonts w:ascii="Calibri" w:hAnsi="Calibri"/>
        </w:rPr>
        <w:t>Manager</w:t>
      </w:r>
    </w:p>
    <w:p w14:paraId="76C736CA" w14:textId="66E7BE4C" w:rsidR="000C4997" w:rsidRDefault="000C4997" w:rsidP="003278B6">
      <w:pPr>
        <w:ind w:left="-1418"/>
        <w:jc w:val="center"/>
        <w:rPr>
          <w:rFonts w:ascii="Calibri" w:hAnsi="Calibri"/>
        </w:rPr>
      </w:pP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4106"/>
        <w:gridCol w:w="4579"/>
      </w:tblGrid>
      <w:tr w:rsidR="00A4226A" w:rsidRPr="005A29AF" w14:paraId="64C5AAE0" w14:textId="77777777" w:rsidTr="00581326">
        <w:tc>
          <w:tcPr>
            <w:tcW w:w="757" w:type="pct"/>
            <w:shd w:val="clear" w:color="auto" w:fill="auto"/>
          </w:tcPr>
          <w:p w14:paraId="10E1A090" w14:textId="77777777" w:rsidR="00A4226A" w:rsidRPr="005A29AF" w:rsidRDefault="00A4226A" w:rsidP="003278B6">
            <w:pPr>
              <w:rPr>
                <w:rFonts w:ascii="Calibri" w:hAnsi="Calibri"/>
                <w:b/>
                <w:sz w:val="22"/>
                <w:szCs w:val="22"/>
              </w:rPr>
            </w:pPr>
          </w:p>
        </w:tc>
        <w:tc>
          <w:tcPr>
            <w:tcW w:w="2006" w:type="pct"/>
            <w:shd w:val="clear" w:color="auto" w:fill="auto"/>
          </w:tcPr>
          <w:p w14:paraId="3AD970C8" w14:textId="77777777" w:rsidR="00A4226A" w:rsidRPr="005A29AF" w:rsidRDefault="00A4226A" w:rsidP="003278B6">
            <w:pPr>
              <w:rPr>
                <w:rFonts w:ascii="Calibri" w:hAnsi="Calibri"/>
                <w:b/>
                <w:sz w:val="22"/>
                <w:szCs w:val="22"/>
              </w:rPr>
            </w:pPr>
            <w:r w:rsidRPr="005A29AF">
              <w:rPr>
                <w:rFonts w:ascii="Calibri" w:hAnsi="Calibri"/>
                <w:b/>
                <w:sz w:val="22"/>
                <w:szCs w:val="22"/>
              </w:rPr>
              <w:t>Essential</w:t>
            </w:r>
          </w:p>
        </w:tc>
        <w:tc>
          <w:tcPr>
            <w:tcW w:w="2237" w:type="pct"/>
            <w:shd w:val="clear" w:color="auto" w:fill="auto"/>
          </w:tcPr>
          <w:p w14:paraId="42C87289" w14:textId="77777777" w:rsidR="00A4226A" w:rsidRPr="005A29AF" w:rsidRDefault="00A4226A" w:rsidP="003278B6">
            <w:pPr>
              <w:rPr>
                <w:rFonts w:ascii="Calibri" w:hAnsi="Calibri"/>
                <w:b/>
                <w:sz w:val="22"/>
                <w:szCs w:val="22"/>
              </w:rPr>
            </w:pPr>
            <w:r w:rsidRPr="005A29AF">
              <w:rPr>
                <w:rFonts w:ascii="Calibri" w:hAnsi="Calibri"/>
                <w:b/>
                <w:sz w:val="22"/>
                <w:szCs w:val="22"/>
              </w:rPr>
              <w:t>Desirable</w:t>
            </w:r>
          </w:p>
          <w:p w14:paraId="1EDECF5B" w14:textId="77777777" w:rsidR="00A4226A" w:rsidRPr="005A29AF" w:rsidRDefault="00A4226A" w:rsidP="003278B6">
            <w:pPr>
              <w:rPr>
                <w:rFonts w:ascii="Calibri" w:hAnsi="Calibri"/>
                <w:b/>
                <w:sz w:val="22"/>
                <w:szCs w:val="22"/>
              </w:rPr>
            </w:pPr>
          </w:p>
        </w:tc>
      </w:tr>
      <w:tr w:rsidR="00A4226A" w:rsidRPr="005A29AF" w14:paraId="161BCB5C" w14:textId="77777777" w:rsidTr="00581326">
        <w:trPr>
          <w:trHeight w:val="966"/>
        </w:trPr>
        <w:tc>
          <w:tcPr>
            <w:tcW w:w="757" w:type="pct"/>
            <w:shd w:val="clear" w:color="auto" w:fill="BFBFBF"/>
          </w:tcPr>
          <w:p w14:paraId="0E3944E5" w14:textId="77777777" w:rsidR="00A4226A" w:rsidRPr="005A29AF" w:rsidRDefault="00A4226A" w:rsidP="003278B6">
            <w:pPr>
              <w:rPr>
                <w:rFonts w:ascii="Calibri" w:hAnsi="Calibri"/>
                <w:sz w:val="22"/>
                <w:szCs w:val="22"/>
              </w:rPr>
            </w:pPr>
            <w:r>
              <w:rPr>
                <w:rFonts w:ascii="Calibri" w:hAnsi="Calibri"/>
                <w:b/>
                <w:sz w:val="22"/>
                <w:szCs w:val="22"/>
              </w:rPr>
              <w:t xml:space="preserve">Education and </w:t>
            </w:r>
            <w:r w:rsidRPr="005A29AF">
              <w:rPr>
                <w:rFonts w:ascii="Calibri" w:hAnsi="Calibri"/>
                <w:b/>
                <w:sz w:val="22"/>
                <w:szCs w:val="22"/>
              </w:rPr>
              <w:t>Qualifications</w:t>
            </w:r>
          </w:p>
        </w:tc>
        <w:tc>
          <w:tcPr>
            <w:tcW w:w="2006" w:type="pct"/>
            <w:shd w:val="clear" w:color="auto" w:fill="auto"/>
          </w:tcPr>
          <w:p w14:paraId="4614BFC9" w14:textId="18A580F1" w:rsidR="00A4226A" w:rsidRDefault="00A4226A" w:rsidP="00345FFC">
            <w:pPr>
              <w:numPr>
                <w:ilvl w:val="0"/>
                <w:numId w:val="1"/>
              </w:numPr>
              <w:rPr>
                <w:rFonts w:ascii="Calibri" w:hAnsi="Calibri"/>
                <w:sz w:val="22"/>
                <w:szCs w:val="22"/>
              </w:rPr>
            </w:pPr>
            <w:r>
              <w:rPr>
                <w:rFonts w:ascii="Calibri" w:hAnsi="Calibri"/>
                <w:sz w:val="22"/>
                <w:szCs w:val="22"/>
              </w:rPr>
              <w:t>Full Driving Licenc</w:t>
            </w:r>
            <w:r w:rsidR="00345FFC">
              <w:rPr>
                <w:rFonts w:ascii="Calibri" w:hAnsi="Calibri"/>
                <w:sz w:val="22"/>
                <w:szCs w:val="22"/>
              </w:rPr>
              <w:t>e</w:t>
            </w:r>
          </w:p>
          <w:p w14:paraId="205051EE" w14:textId="4C03D1AA" w:rsidR="000C4997" w:rsidRDefault="000C4997" w:rsidP="00345FFC">
            <w:pPr>
              <w:numPr>
                <w:ilvl w:val="0"/>
                <w:numId w:val="1"/>
              </w:numPr>
              <w:rPr>
                <w:rFonts w:ascii="Calibri" w:hAnsi="Calibri"/>
                <w:sz w:val="22"/>
                <w:szCs w:val="22"/>
              </w:rPr>
            </w:pPr>
            <w:r>
              <w:rPr>
                <w:rFonts w:ascii="Calibri" w:hAnsi="Calibri"/>
                <w:sz w:val="22"/>
                <w:szCs w:val="22"/>
              </w:rPr>
              <w:t xml:space="preserve">Degree level qualification or equivalent or relevant professional qualification in facilities management, </w:t>
            </w:r>
            <w:proofErr w:type="gramStart"/>
            <w:r>
              <w:rPr>
                <w:rFonts w:ascii="Calibri" w:hAnsi="Calibri"/>
                <w:sz w:val="22"/>
                <w:szCs w:val="22"/>
              </w:rPr>
              <w:t>surveying</w:t>
            </w:r>
            <w:proofErr w:type="gramEnd"/>
            <w:r>
              <w:rPr>
                <w:rFonts w:ascii="Calibri" w:hAnsi="Calibri"/>
                <w:sz w:val="22"/>
                <w:szCs w:val="22"/>
              </w:rPr>
              <w:t xml:space="preserve"> or engineering discipline or similar (or equivalent experience).</w:t>
            </w:r>
          </w:p>
          <w:p w14:paraId="332615C0" w14:textId="77777777" w:rsidR="00A4226A" w:rsidRPr="005A29AF" w:rsidRDefault="00A4226A" w:rsidP="001B2CF7">
            <w:pPr>
              <w:rPr>
                <w:rFonts w:ascii="Calibri" w:hAnsi="Calibri"/>
                <w:sz w:val="22"/>
                <w:szCs w:val="22"/>
              </w:rPr>
            </w:pPr>
          </w:p>
        </w:tc>
        <w:tc>
          <w:tcPr>
            <w:tcW w:w="2237" w:type="pct"/>
            <w:shd w:val="clear" w:color="auto" w:fill="auto"/>
          </w:tcPr>
          <w:p w14:paraId="18CDCAEA" w14:textId="08C99120" w:rsidR="00E06641" w:rsidRDefault="000C4997" w:rsidP="001B2CF7">
            <w:pPr>
              <w:pStyle w:val="ListParagraph"/>
              <w:numPr>
                <w:ilvl w:val="0"/>
                <w:numId w:val="1"/>
              </w:numPr>
              <w:spacing w:after="0" w:line="240" w:lineRule="auto"/>
            </w:pPr>
            <w:r>
              <w:t>A recognised Health &amp; Safety qualification – IOSH/NEBOSH – or willingness to achieve.</w:t>
            </w:r>
          </w:p>
          <w:p w14:paraId="773E9410" w14:textId="77777777" w:rsidR="001B2CF7" w:rsidRDefault="000C4997" w:rsidP="001B2CF7">
            <w:pPr>
              <w:pStyle w:val="ListParagraph"/>
              <w:numPr>
                <w:ilvl w:val="0"/>
                <w:numId w:val="1"/>
              </w:numPr>
              <w:spacing w:after="0" w:line="240" w:lineRule="auto"/>
            </w:pPr>
            <w:r>
              <w:t>A recognised project management or facilities/estates management qualification.</w:t>
            </w:r>
          </w:p>
          <w:p w14:paraId="777749DC" w14:textId="77777777" w:rsidR="000C4997" w:rsidRDefault="000C4997" w:rsidP="001B2CF7">
            <w:pPr>
              <w:pStyle w:val="ListParagraph"/>
              <w:numPr>
                <w:ilvl w:val="0"/>
                <w:numId w:val="1"/>
              </w:numPr>
              <w:spacing w:after="0" w:line="240" w:lineRule="auto"/>
            </w:pPr>
            <w:r>
              <w:t>Membership of the British Institute of Facilities Management, or other recognised professional membership in a related field.</w:t>
            </w:r>
          </w:p>
          <w:p w14:paraId="571D3234" w14:textId="79F2ECE7" w:rsidR="000C4997" w:rsidRPr="00345FFC" w:rsidRDefault="000C4997" w:rsidP="000C4997"/>
        </w:tc>
      </w:tr>
      <w:tr w:rsidR="00A4226A" w:rsidRPr="005A29AF" w14:paraId="0A149890" w14:textId="77777777" w:rsidTr="00581326">
        <w:tc>
          <w:tcPr>
            <w:tcW w:w="757" w:type="pct"/>
            <w:shd w:val="clear" w:color="auto" w:fill="BFBFBF"/>
          </w:tcPr>
          <w:p w14:paraId="4355536D" w14:textId="77777777" w:rsidR="00A4226A" w:rsidRDefault="00A4226A" w:rsidP="003278B6">
            <w:pPr>
              <w:rPr>
                <w:rFonts w:ascii="Calibri" w:hAnsi="Calibri"/>
                <w:b/>
                <w:sz w:val="22"/>
                <w:szCs w:val="22"/>
              </w:rPr>
            </w:pPr>
          </w:p>
          <w:p w14:paraId="3B6E4F9E" w14:textId="77777777" w:rsidR="00A4226A" w:rsidRPr="005A29AF" w:rsidRDefault="00A4226A" w:rsidP="003278B6">
            <w:pPr>
              <w:rPr>
                <w:rFonts w:ascii="Calibri" w:hAnsi="Calibri"/>
                <w:b/>
                <w:sz w:val="22"/>
                <w:szCs w:val="22"/>
              </w:rPr>
            </w:pPr>
            <w:r w:rsidRPr="005A29AF">
              <w:rPr>
                <w:rFonts w:ascii="Calibri" w:hAnsi="Calibri"/>
                <w:b/>
                <w:sz w:val="22"/>
                <w:szCs w:val="22"/>
              </w:rPr>
              <w:t>Knowledge and Experience</w:t>
            </w:r>
          </w:p>
        </w:tc>
        <w:tc>
          <w:tcPr>
            <w:tcW w:w="2006" w:type="pct"/>
            <w:shd w:val="clear" w:color="auto" w:fill="auto"/>
          </w:tcPr>
          <w:p w14:paraId="1A4BC120" w14:textId="1264933D" w:rsidR="000C4997" w:rsidRDefault="000C4997" w:rsidP="00610C7C">
            <w:pPr>
              <w:pStyle w:val="ListParagraph"/>
              <w:numPr>
                <w:ilvl w:val="0"/>
                <w:numId w:val="7"/>
              </w:numPr>
              <w:spacing w:after="0" w:line="240" w:lineRule="auto"/>
              <w:ind w:left="396"/>
            </w:pPr>
            <w:r>
              <w:t xml:space="preserve">Experience in a similar role, preferably with responsibility for grounds/land as well as buildings.  </w:t>
            </w:r>
          </w:p>
          <w:p w14:paraId="0B2599B7" w14:textId="415225B1" w:rsidR="00984AFC" w:rsidRDefault="00984AFC" w:rsidP="00610C7C">
            <w:pPr>
              <w:pStyle w:val="ListParagraph"/>
              <w:numPr>
                <w:ilvl w:val="0"/>
                <w:numId w:val="7"/>
              </w:numPr>
              <w:spacing w:after="0" w:line="240" w:lineRule="auto"/>
              <w:ind w:left="396"/>
            </w:pPr>
            <w:r>
              <w:t xml:space="preserve">Experience </w:t>
            </w:r>
            <w:r w:rsidR="000C4997">
              <w:t xml:space="preserve">(3 years) </w:t>
            </w:r>
            <w:r>
              <w:t>of planning and budgeting in facilities management.</w:t>
            </w:r>
          </w:p>
          <w:p w14:paraId="077CDC4F" w14:textId="6AE4C316" w:rsidR="000C4997" w:rsidRDefault="000C4997" w:rsidP="00610C7C">
            <w:pPr>
              <w:pStyle w:val="ListParagraph"/>
              <w:numPr>
                <w:ilvl w:val="0"/>
                <w:numId w:val="7"/>
              </w:numPr>
              <w:spacing w:after="0" w:line="240" w:lineRule="auto"/>
              <w:ind w:left="396"/>
            </w:pPr>
            <w:r>
              <w:t>Knowledge of how to implement planned preventative maintenance programmes.</w:t>
            </w:r>
          </w:p>
          <w:p w14:paraId="050BE957" w14:textId="1A27BA68" w:rsidR="00F2139C" w:rsidRDefault="00B91209" w:rsidP="00610C7C">
            <w:pPr>
              <w:pStyle w:val="ListParagraph"/>
              <w:numPr>
                <w:ilvl w:val="0"/>
                <w:numId w:val="7"/>
              </w:numPr>
              <w:spacing w:after="0" w:line="240" w:lineRule="auto"/>
              <w:ind w:left="396"/>
            </w:pPr>
            <w:r>
              <w:t>Working k</w:t>
            </w:r>
            <w:r w:rsidR="00F2139C">
              <w:t>nowledge of planning rotas and managing resources effectively</w:t>
            </w:r>
            <w:r w:rsidR="00984AFC">
              <w:t>.</w:t>
            </w:r>
          </w:p>
          <w:p w14:paraId="09AFE332" w14:textId="77777777" w:rsidR="000C4997" w:rsidRDefault="000C4997" w:rsidP="000C4997">
            <w:pPr>
              <w:pStyle w:val="ListParagraph"/>
              <w:numPr>
                <w:ilvl w:val="0"/>
                <w:numId w:val="7"/>
              </w:numPr>
              <w:spacing w:after="0" w:line="240" w:lineRule="auto"/>
              <w:ind w:left="396"/>
            </w:pPr>
            <w:r>
              <w:t>Ability to use analytical and creative thinking to resolve complex challenges.</w:t>
            </w:r>
          </w:p>
          <w:p w14:paraId="75EA9504" w14:textId="3BA1D489" w:rsidR="00E06641" w:rsidRDefault="00A4226A" w:rsidP="00610C7C">
            <w:pPr>
              <w:pStyle w:val="ListParagraph"/>
              <w:numPr>
                <w:ilvl w:val="0"/>
                <w:numId w:val="7"/>
              </w:numPr>
              <w:spacing w:after="0" w:line="240" w:lineRule="auto"/>
              <w:ind w:left="396"/>
            </w:pPr>
            <w:r w:rsidRPr="00274069">
              <w:t xml:space="preserve">Good </w:t>
            </w:r>
            <w:r w:rsidR="00E06641">
              <w:t>administration</w:t>
            </w:r>
            <w:r>
              <w:t xml:space="preserve"> </w:t>
            </w:r>
            <w:r w:rsidRPr="00274069">
              <w:t xml:space="preserve">skills </w:t>
            </w:r>
            <w:r w:rsidR="00E06641">
              <w:t xml:space="preserve">and </w:t>
            </w:r>
            <w:r w:rsidR="000C4997">
              <w:t xml:space="preserve">experience of </w:t>
            </w:r>
            <w:r w:rsidR="00E06641">
              <w:t>working with databases</w:t>
            </w:r>
            <w:r w:rsidR="000C4997">
              <w:t xml:space="preserve"> relating to facilities management</w:t>
            </w:r>
            <w:r w:rsidR="00984AFC">
              <w:t>.</w:t>
            </w:r>
          </w:p>
          <w:p w14:paraId="61E8C8C7" w14:textId="3BAB9A7B" w:rsidR="00A4226A" w:rsidRPr="005A29AF" w:rsidRDefault="00A4226A" w:rsidP="00984AFC">
            <w:pPr>
              <w:pStyle w:val="ListParagraph"/>
              <w:numPr>
                <w:ilvl w:val="0"/>
                <w:numId w:val="7"/>
              </w:numPr>
              <w:spacing w:after="0" w:line="240" w:lineRule="auto"/>
              <w:ind w:left="396"/>
            </w:pPr>
            <w:r>
              <w:t>Good communication skills</w:t>
            </w:r>
            <w:r w:rsidR="000C4997">
              <w:t>.</w:t>
            </w:r>
          </w:p>
        </w:tc>
        <w:tc>
          <w:tcPr>
            <w:tcW w:w="2237" w:type="pct"/>
            <w:shd w:val="clear" w:color="auto" w:fill="auto"/>
          </w:tcPr>
          <w:p w14:paraId="54B2C2E6" w14:textId="527EF6B3" w:rsidR="000C4997" w:rsidRPr="000C4997" w:rsidRDefault="000C4997" w:rsidP="00984AFC">
            <w:pPr>
              <w:numPr>
                <w:ilvl w:val="0"/>
                <w:numId w:val="2"/>
              </w:numPr>
              <w:rPr>
                <w:rFonts w:ascii="Calibri" w:hAnsi="Calibri"/>
                <w:bCs/>
                <w:sz w:val="22"/>
                <w:szCs w:val="22"/>
              </w:rPr>
            </w:pPr>
            <w:r w:rsidRPr="000C4997">
              <w:rPr>
                <w:rFonts w:ascii="Calibri" w:hAnsi="Calibri"/>
                <w:bCs/>
                <w:sz w:val="22"/>
                <w:szCs w:val="22"/>
              </w:rPr>
              <w:t>Management of capital projects from feasibility through to completion.</w:t>
            </w:r>
          </w:p>
          <w:p w14:paraId="43D1FF27" w14:textId="6C74B78E" w:rsidR="00A4226A" w:rsidRPr="00B90E8F" w:rsidRDefault="00A4226A" w:rsidP="00984AFC">
            <w:pPr>
              <w:numPr>
                <w:ilvl w:val="0"/>
                <w:numId w:val="2"/>
              </w:numPr>
              <w:rPr>
                <w:rFonts w:ascii="Calibri" w:hAnsi="Calibri"/>
                <w:b/>
                <w:sz w:val="22"/>
                <w:szCs w:val="22"/>
              </w:rPr>
            </w:pPr>
            <w:r>
              <w:rPr>
                <w:rFonts w:ascii="Calibri" w:hAnsi="Calibri"/>
                <w:sz w:val="22"/>
                <w:szCs w:val="22"/>
              </w:rPr>
              <w:t xml:space="preserve">Microsoft Office </w:t>
            </w:r>
            <w:r w:rsidR="00984AFC">
              <w:rPr>
                <w:rFonts w:ascii="Calibri" w:hAnsi="Calibri"/>
                <w:sz w:val="22"/>
                <w:szCs w:val="22"/>
              </w:rPr>
              <w:t>etc</w:t>
            </w:r>
            <w:r>
              <w:rPr>
                <w:rFonts w:ascii="Calibri" w:hAnsi="Calibri"/>
                <w:sz w:val="22"/>
                <w:szCs w:val="22"/>
              </w:rPr>
              <w:t>/IT</w:t>
            </w:r>
            <w:r w:rsidR="001B2CF7">
              <w:rPr>
                <w:rFonts w:ascii="Calibri" w:hAnsi="Calibri"/>
                <w:sz w:val="22"/>
                <w:szCs w:val="22"/>
              </w:rPr>
              <w:t>.</w:t>
            </w:r>
          </w:p>
          <w:p w14:paraId="3F4E7795" w14:textId="527CB2A1" w:rsidR="00A4226A" w:rsidRPr="00984AFC" w:rsidRDefault="00A4226A" w:rsidP="00984AFC">
            <w:pPr>
              <w:pStyle w:val="ListParagraph"/>
              <w:numPr>
                <w:ilvl w:val="0"/>
                <w:numId w:val="7"/>
              </w:numPr>
              <w:spacing w:after="0" w:line="240" w:lineRule="auto"/>
              <w:ind w:left="396"/>
            </w:pPr>
            <w:r w:rsidRPr="006C3FE0">
              <w:rPr>
                <w:lang w:bidi="ar-SA"/>
              </w:rPr>
              <w:t>Experience in a</w:t>
            </w:r>
            <w:r w:rsidR="001B2CF7">
              <w:rPr>
                <w:lang w:bidi="ar-SA"/>
              </w:rPr>
              <w:t xml:space="preserve"> charity</w:t>
            </w:r>
            <w:r w:rsidRPr="006C3FE0">
              <w:rPr>
                <w:lang w:bidi="ar-SA"/>
              </w:rPr>
              <w:t xml:space="preserve"> environment</w:t>
            </w:r>
            <w:r w:rsidR="00984AFC">
              <w:rPr>
                <w:lang w:bidi="ar-SA"/>
              </w:rPr>
              <w:t xml:space="preserve"> or w</w:t>
            </w:r>
            <w:r w:rsidR="00984AFC" w:rsidRPr="00E34C12">
              <w:rPr>
                <w:lang w:bidi="ar-SA"/>
              </w:rPr>
              <w:t>orking with members of the public or within a visitor environment.</w:t>
            </w:r>
          </w:p>
          <w:p w14:paraId="404E6BE4" w14:textId="746F8D59" w:rsidR="00E06641" w:rsidRDefault="00E06641" w:rsidP="00984AFC">
            <w:pPr>
              <w:pStyle w:val="ListParagraph"/>
              <w:numPr>
                <w:ilvl w:val="0"/>
                <w:numId w:val="2"/>
              </w:numPr>
              <w:spacing w:after="0" w:line="240" w:lineRule="auto"/>
            </w:pPr>
            <w:r>
              <w:t>Working knowledge of industrial heating systems (</w:t>
            </w:r>
            <w:r w:rsidR="001B2CF7">
              <w:t>g</w:t>
            </w:r>
            <w:r>
              <w:t xml:space="preserve">as and </w:t>
            </w:r>
            <w:r w:rsidR="001B2CF7">
              <w:t>o</w:t>
            </w:r>
            <w:r>
              <w:t>il)</w:t>
            </w:r>
            <w:r w:rsidR="001B2CF7">
              <w:t>.</w:t>
            </w:r>
          </w:p>
          <w:p w14:paraId="1B8DDEB9" w14:textId="76C42F99" w:rsidR="00E06641" w:rsidRDefault="00E06641" w:rsidP="00984AFC">
            <w:pPr>
              <w:pStyle w:val="ListParagraph"/>
              <w:numPr>
                <w:ilvl w:val="0"/>
                <w:numId w:val="2"/>
              </w:numPr>
              <w:spacing w:after="0" w:line="240" w:lineRule="auto"/>
            </w:pPr>
            <w:r>
              <w:t xml:space="preserve">Knowledge of </w:t>
            </w:r>
            <w:proofErr w:type="spellStart"/>
            <w:r>
              <w:t>Klarjester</w:t>
            </w:r>
            <w:proofErr w:type="spellEnd"/>
            <w:r>
              <w:t xml:space="preserve"> waste systems</w:t>
            </w:r>
            <w:r w:rsidR="001B2CF7">
              <w:t>.</w:t>
            </w:r>
          </w:p>
          <w:p w14:paraId="2CA63154" w14:textId="52FD90EE" w:rsidR="00116E3A" w:rsidRDefault="00116E3A" w:rsidP="00984AFC">
            <w:pPr>
              <w:pStyle w:val="ListParagraph"/>
              <w:numPr>
                <w:ilvl w:val="0"/>
                <w:numId w:val="2"/>
              </w:numPr>
              <w:spacing w:after="0" w:line="240" w:lineRule="auto"/>
            </w:pPr>
            <w:r>
              <w:t>Knowledge of commercial solar panels</w:t>
            </w:r>
            <w:r w:rsidR="001B2CF7">
              <w:t>.</w:t>
            </w:r>
          </w:p>
          <w:p w14:paraId="64ADE8FA" w14:textId="0303E4F6" w:rsidR="001B2CF7" w:rsidRPr="00116E3A" w:rsidRDefault="001B2CF7" w:rsidP="00984AFC">
            <w:pPr>
              <w:pStyle w:val="ListParagraph"/>
              <w:numPr>
                <w:ilvl w:val="0"/>
                <w:numId w:val="2"/>
              </w:numPr>
              <w:spacing w:after="0" w:line="240" w:lineRule="auto"/>
            </w:pPr>
            <w:r>
              <w:t>Knowledge and experience of practicing legionella safe procedures across multiple sites.</w:t>
            </w:r>
          </w:p>
          <w:p w14:paraId="720FCB00" w14:textId="77777777" w:rsidR="00984AFC" w:rsidRDefault="00984AFC" w:rsidP="00984AFC">
            <w:pPr>
              <w:pStyle w:val="ListParagraph"/>
              <w:numPr>
                <w:ilvl w:val="0"/>
                <w:numId w:val="2"/>
              </w:numPr>
              <w:spacing w:after="0" w:line="240" w:lineRule="auto"/>
            </w:pPr>
            <w:r>
              <w:t>Knowledge of cyclical cleaning and disinfecting of multi-building site.</w:t>
            </w:r>
          </w:p>
          <w:p w14:paraId="7EBF4059" w14:textId="77777777" w:rsidR="00A4226A" w:rsidRPr="00984AFC" w:rsidRDefault="00A4226A" w:rsidP="00984AFC">
            <w:pPr>
              <w:rPr>
                <w:b/>
              </w:rPr>
            </w:pPr>
          </w:p>
        </w:tc>
      </w:tr>
      <w:tr w:rsidR="00A4226A" w:rsidRPr="005A29AF" w14:paraId="1E658AE1" w14:textId="77777777" w:rsidTr="00581326">
        <w:tc>
          <w:tcPr>
            <w:tcW w:w="757" w:type="pct"/>
            <w:shd w:val="clear" w:color="auto" w:fill="BFBFBF"/>
          </w:tcPr>
          <w:p w14:paraId="532D7419" w14:textId="77777777" w:rsidR="00A4226A" w:rsidRPr="005A29AF" w:rsidRDefault="00A4226A" w:rsidP="003278B6">
            <w:pPr>
              <w:rPr>
                <w:rFonts w:ascii="Calibri" w:hAnsi="Calibri"/>
                <w:b/>
                <w:sz w:val="22"/>
                <w:szCs w:val="22"/>
              </w:rPr>
            </w:pPr>
            <w:r>
              <w:rPr>
                <w:rFonts w:ascii="Calibri" w:hAnsi="Calibri"/>
                <w:b/>
                <w:sz w:val="22"/>
                <w:szCs w:val="22"/>
              </w:rPr>
              <w:t xml:space="preserve">Key Skills and </w:t>
            </w:r>
            <w:r w:rsidRPr="005A29AF">
              <w:rPr>
                <w:rFonts w:ascii="Calibri" w:hAnsi="Calibri"/>
                <w:b/>
                <w:sz w:val="22"/>
                <w:szCs w:val="22"/>
              </w:rPr>
              <w:t xml:space="preserve">Abilities </w:t>
            </w:r>
          </w:p>
        </w:tc>
        <w:tc>
          <w:tcPr>
            <w:tcW w:w="2006" w:type="pct"/>
            <w:shd w:val="clear" w:color="auto" w:fill="auto"/>
          </w:tcPr>
          <w:p w14:paraId="314A0AC7" w14:textId="77777777" w:rsidR="000C4997" w:rsidRDefault="000C4997" w:rsidP="000C4997">
            <w:pPr>
              <w:pStyle w:val="ListParagraph"/>
              <w:numPr>
                <w:ilvl w:val="0"/>
                <w:numId w:val="3"/>
              </w:numPr>
              <w:spacing w:after="0" w:line="240" w:lineRule="auto"/>
              <w:contextualSpacing w:val="0"/>
            </w:pPr>
            <w:r>
              <w:t>Able to work successfully on multiple projects and budgets at the same time and able to identify and manage project interdependencies and implications that cross departments.</w:t>
            </w:r>
          </w:p>
          <w:p w14:paraId="11CBCE3C" w14:textId="008C381B" w:rsidR="00A4226A" w:rsidRDefault="000C4997" w:rsidP="000C4997">
            <w:pPr>
              <w:numPr>
                <w:ilvl w:val="0"/>
                <w:numId w:val="3"/>
              </w:numPr>
              <w:pBdr>
                <w:top w:val="nil"/>
                <w:left w:val="nil"/>
                <w:bottom w:val="nil"/>
                <w:right w:val="nil"/>
                <w:between w:val="nil"/>
                <w:bar w:val="nil"/>
              </w:pBdr>
              <w:rPr>
                <w:rFonts w:ascii="Calibri" w:hAnsi="Calibri"/>
                <w:sz w:val="22"/>
                <w:szCs w:val="22"/>
              </w:rPr>
            </w:pPr>
            <w:r>
              <w:t xml:space="preserve">Able to demonstrate experience of managing and driving down </w:t>
            </w:r>
            <w:proofErr w:type="spellStart"/>
            <w:proofErr w:type="gramStart"/>
            <w:r>
              <w:t>costs.</w:t>
            </w:r>
            <w:r w:rsidR="00A4226A" w:rsidRPr="00DE422A">
              <w:rPr>
                <w:rFonts w:ascii="Calibri" w:hAnsi="Calibri"/>
                <w:sz w:val="22"/>
                <w:szCs w:val="22"/>
              </w:rPr>
              <w:t>Ability</w:t>
            </w:r>
            <w:proofErr w:type="spellEnd"/>
            <w:proofErr w:type="gramEnd"/>
            <w:r w:rsidR="00A4226A" w:rsidRPr="00DE422A">
              <w:rPr>
                <w:rFonts w:ascii="Calibri" w:hAnsi="Calibri"/>
                <w:sz w:val="22"/>
                <w:szCs w:val="22"/>
              </w:rPr>
              <w:t xml:space="preserve"> to read labels, safety warnings and guidelines</w:t>
            </w:r>
            <w:r w:rsidR="004A4E2D">
              <w:rPr>
                <w:rFonts w:ascii="Calibri" w:hAnsi="Calibri"/>
                <w:sz w:val="22"/>
                <w:szCs w:val="22"/>
              </w:rPr>
              <w:t xml:space="preserve"> and </w:t>
            </w:r>
            <w:r w:rsidR="00A37633">
              <w:rPr>
                <w:rFonts w:ascii="Calibri" w:hAnsi="Calibri"/>
                <w:sz w:val="22"/>
                <w:szCs w:val="22"/>
              </w:rPr>
              <w:t>communicate to</w:t>
            </w:r>
            <w:r w:rsidR="004A4E2D">
              <w:rPr>
                <w:rFonts w:ascii="Calibri" w:hAnsi="Calibri"/>
                <w:sz w:val="22"/>
                <w:szCs w:val="22"/>
              </w:rPr>
              <w:t xml:space="preserve"> others</w:t>
            </w:r>
            <w:r w:rsidR="00984AFC">
              <w:rPr>
                <w:rFonts w:ascii="Calibri" w:hAnsi="Calibri"/>
                <w:sz w:val="22"/>
                <w:szCs w:val="22"/>
              </w:rPr>
              <w:t>.</w:t>
            </w:r>
          </w:p>
          <w:p w14:paraId="52B37D88" w14:textId="4F32679F" w:rsidR="004A4E2D" w:rsidRPr="00DE422A" w:rsidRDefault="004A4E2D" w:rsidP="000C4997">
            <w:pPr>
              <w:numPr>
                <w:ilvl w:val="0"/>
                <w:numId w:val="3"/>
              </w:numPr>
              <w:pBdr>
                <w:top w:val="nil"/>
                <w:left w:val="nil"/>
                <w:bottom w:val="nil"/>
                <w:right w:val="nil"/>
                <w:between w:val="nil"/>
                <w:bar w:val="nil"/>
              </w:pBdr>
              <w:rPr>
                <w:rFonts w:ascii="Calibri" w:hAnsi="Calibri"/>
                <w:sz w:val="22"/>
                <w:szCs w:val="22"/>
              </w:rPr>
            </w:pPr>
            <w:r>
              <w:rPr>
                <w:rFonts w:ascii="Calibri" w:hAnsi="Calibri"/>
                <w:sz w:val="22"/>
                <w:szCs w:val="22"/>
              </w:rPr>
              <w:t>Ability to supervise and train others</w:t>
            </w:r>
            <w:r w:rsidR="00984AFC">
              <w:rPr>
                <w:rFonts w:ascii="Calibri" w:hAnsi="Calibri"/>
                <w:sz w:val="22"/>
                <w:szCs w:val="22"/>
              </w:rPr>
              <w:t>.</w:t>
            </w:r>
          </w:p>
          <w:p w14:paraId="4AE3AAEA" w14:textId="5BBE180A" w:rsidR="00A4226A" w:rsidRPr="00DE422A" w:rsidRDefault="00A4226A" w:rsidP="000C4997">
            <w:pPr>
              <w:numPr>
                <w:ilvl w:val="0"/>
                <w:numId w:val="3"/>
              </w:numPr>
              <w:pBdr>
                <w:top w:val="nil"/>
                <w:left w:val="nil"/>
                <w:bottom w:val="nil"/>
                <w:right w:val="nil"/>
                <w:between w:val="nil"/>
                <w:bar w:val="nil"/>
              </w:pBdr>
              <w:rPr>
                <w:rFonts w:ascii="Calibri" w:hAnsi="Calibri"/>
                <w:sz w:val="22"/>
                <w:szCs w:val="22"/>
              </w:rPr>
            </w:pPr>
            <w:r w:rsidRPr="00DE422A">
              <w:rPr>
                <w:rFonts w:ascii="Calibri" w:hAnsi="Calibri"/>
                <w:sz w:val="22"/>
                <w:szCs w:val="22"/>
              </w:rPr>
              <w:t>Attenti</w:t>
            </w:r>
            <w:r w:rsidR="00A37633">
              <w:rPr>
                <w:rFonts w:ascii="Calibri" w:hAnsi="Calibri"/>
                <w:sz w:val="22"/>
                <w:szCs w:val="22"/>
              </w:rPr>
              <w:t>on</w:t>
            </w:r>
            <w:r w:rsidRPr="00DE422A">
              <w:rPr>
                <w:rFonts w:ascii="Calibri" w:hAnsi="Calibri"/>
                <w:sz w:val="22"/>
                <w:szCs w:val="22"/>
              </w:rPr>
              <w:t xml:space="preserve"> to detail and alert </w:t>
            </w:r>
            <w:proofErr w:type="gramStart"/>
            <w:r w:rsidRPr="00DE422A">
              <w:rPr>
                <w:rFonts w:ascii="Calibri" w:hAnsi="Calibri"/>
                <w:sz w:val="22"/>
                <w:szCs w:val="22"/>
              </w:rPr>
              <w:t>at all times</w:t>
            </w:r>
            <w:proofErr w:type="gramEnd"/>
            <w:r w:rsidRPr="00DE422A">
              <w:rPr>
                <w:rFonts w:ascii="Calibri" w:hAnsi="Calibri"/>
                <w:sz w:val="22"/>
                <w:szCs w:val="22"/>
              </w:rPr>
              <w:t xml:space="preserve"> to ensure safety</w:t>
            </w:r>
            <w:r w:rsidR="00984AFC">
              <w:rPr>
                <w:rFonts w:ascii="Calibri" w:hAnsi="Calibri"/>
                <w:sz w:val="22"/>
                <w:szCs w:val="22"/>
              </w:rPr>
              <w:t>.</w:t>
            </w:r>
          </w:p>
          <w:p w14:paraId="1B20AB0D" w14:textId="2008F64D" w:rsidR="000C4997" w:rsidRPr="000C4997" w:rsidRDefault="00A4226A" w:rsidP="000C4997">
            <w:pPr>
              <w:numPr>
                <w:ilvl w:val="0"/>
                <w:numId w:val="3"/>
              </w:numPr>
              <w:rPr>
                <w:rFonts w:ascii="Calibri" w:hAnsi="Calibri"/>
                <w:sz w:val="22"/>
                <w:szCs w:val="22"/>
              </w:rPr>
            </w:pPr>
            <w:r w:rsidRPr="005A29AF">
              <w:rPr>
                <w:rFonts w:ascii="Calibri" w:hAnsi="Calibri"/>
                <w:sz w:val="22"/>
                <w:szCs w:val="22"/>
              </w:rPr>
              <w:t>Ability to work within a diverse team and build excellent working relationships.</w:t>
            </w:r>
          </w:p>
        </w:tc>
        <w:tc>
          <w:tcPr>
            <w:tcW w:w="2237" w:type="pct"/>
            <w:shd w:val="clear" w:color="auto" w:fill="auto"/>
          </w:tcPr>
          <w:p w14:paraId="4F4ED59B" w14:textId="77777777" w:rsidR="00A4226A" w:rsidRPr="00E34C12" w:rsidRDefault="00A4226A" w:rsidP="00643317">
            <w:pPr>
              <w:rPr>
                <w:rFonts w:ascii="Calibri" w:hAnsi="Calibri"/>
                <w:sz w:val="22"/>
                <w:szCs w:val="22"/>
              </w:rPr>
            </w:pPr>
          </w:p>
        </w:tc>
      </w:tr>
      <w:tr w:rsidR="00A4226A" w:rsidRPr="005A29AF" w14:paraId="1423D2B2" w14:textId="77777777" w:rsidTr="00581326">
        <w:tc>
          <w:tcPr>
            <w:tcW w:w="757" w:type="pct"/>
            <w:shd w:val="clear" w:color="auto" w:fill="BFBFBF"/>
          </w:tcPr>
          <w:p w14:paraId="388D9EF9" w14:textId="77777777" w:rsidR="00A4226A" w:rsidRPr="005A29AF" w:rsidRDefault="00A4226A" w:rsidP="003F7E59">
            <w:pPr>
              <w:rPr>
                <w:rFonts w:ascii="Calibri" w:hAnsi="Calibri"/>
                <w:b/>
                <w:sz w:val="22"/>
                <w:szCs w:val="22"/>
              </w:rPr>
            </w:pPr>
            <w:r w:rsidRPr="005A29AF">
              <w:rPr>
                <w:rFonts w:ascii="Calibri" w:hAnsi="Calibri"/>
                <w:b/>
                <w:sz w:val="22"/>
                <w:szCs w:val="22"/>
              </w:rPr>
              <w:t xml:space="preserve">Personal </w:t>
            </w:r>
            <w:r>
              <w:rPr>
                <w:rFonts w:ascii="Calibri" w:hAnsi="Calibri"/>
                <w:b/>
                <w:sz w:val="22"/>
                <w:szCs w:val="22"/>
              </w:rPr>
              <w:t>Attributes</w:t>
            </w:r>
          </w:p>
        </w:tc>
        <w:tc>
          <w:tcPr>
            <w:tcW w:w="2006" w:type="pct"/>
            <w:shd w:val="clear" w:color="auto" w:fill="auto"/>
          </w:tcPr>
          <w:p w14:paraId="2C188A01" w14:textId="581405AC" w:rsidR="00A4226A" w:rsidRPr="00DE422A" w:rsidRDefault="00A4226A" w:rsidP="003E2DCA">
            <w:pPr>
              <w:numPr>
                <w:ilvl w:val="0"/>
                <w:numId w:val="3"/>
              </w:numPr>
              <w:rPr>
                <w:rFonts w:ascii="Calibri" w:hAnsi="Calibri"/>
                <w:sz w:val="22"/>
                <w:szCs w:val="22"/>
              </w:rPr>
            </w:pPr>
            <w:r w:rsidRPr="00DE422A">
              <w:rPr>
                <w:rFonts w:ascii="Calibri" w:hAnsi="Calibri"/>
                <w:sz w:val="22"/>
                <w:szCs w:val="22"/>
              </w:rPr>
              <w:t>Ability to deal with change to workplan</w:t>
            </w:r>
            <w:r w:rsidR="00984AFC">
              <w:rPr>
                <w:rFonts w:ascii="Calibri" w:hAnsi="Calibri"/>
                <w:sz w:val="22"/>
                <w:szCs w:val="22"/>
              </w:rPr>
              <w:t>s.</w:t>
            </w:r>
            <w:r w:rsidRPr="00DE422A">
              <w:rPr>
                <w:rFonts w:ascii="Calibri" w:hAnsi="Calibri"/>
                <w:sz w:val="22"/>
                <w:szCs w:val="22"/>
              </w:rPr>
              <w:t xml:space="preserve"> </w:t>
            </w:r>
          </w:p>
          <w:p w14:paraId="44731025" w14:textId="132A7825" w:rsidR="00A4226A" w:rsidRPr="00DE422A" w:rsidRDefault="00A4226A" w:rsidP="003E2DCA">
            <w:pPr>
              <w:numPr>
                <w:ilvl w:val="0"/>
                <w:numId w:val="3"/>
              </w:numPr>
              <w:rPr>
                <w:rFonts w:ascii="Calibri" w:hAnsi="Calibri"/>
                <w:sz w:val="22"/>
                <w:szCs w:val="22"/>
              </w:rPr>
            </w:pPr>
            <w:r w:rsidRPr="00DE422A">
              <w:rPr>
                <w:rFonts w:ascii="Calibri" w:hAnsi="Calibri"/>
                <w:sz w:val="22"/>
                <w:szCs w:val="22"/>
              </w:rPr>
              <w:lastRenderedPageBreak/>
              <w:t>Personable and able to work within a team</w:t>
            </w:r>
            <w:r w:rsidR="00984AFC">
              <w:rPr>
                <w:rFonts w:ascii="Calibri" w:hAnsi="Calibri"/>
                <w:sz w:val="22"/>
                <w:szCs w:val="22"/>
              </w:rPr>
              <w:t>.</w:t>
            </w:r>
          </w:p>
          <w:p w14:paraId="0D3F35BC" w14:textId="77777777" w:rsidR="00A4226A" w:rsidRPr="005A29AF" w:rsidRDefault="00A4226A" w:rsidP="003E2DCA">
            <w:pPr>
              <w:numPr>
                <w:ilvl w:val="0"/>
                <w:numId w:val="3"/>
              </w:numPr>
              <w:rPr>
                <w:rFonts w:ascii="Calibri" w:hAnsi="Calibri"/>
                <w:sz w:val="22"/>
                <w:szCs w:val="22"/>
              </w:rPr>
            </w:pPr>
            <w:r w:rsidRPr="005A29AF">
              <w:rPr>
                <w:rFonts w:ascii="Calibri" w:hAnsi="Calibri"/>
                <w:sz w:val="22"/>
                <w:szCs w:val="22"/>
              </w:rPr>
              <w:t>Proactive and self-motivated with the ability to think creatively.</w:t>
            </w:r>
          </w:p>
          <w:p w14:paraId="4CFD1C0D" w14:textId="5F4FE30E" w:rsidR="00A4226A" w:rsidRPr="00321A4C" w:rsidRDefault="00A4226A" w:rsidP="003E2DCA">
            <w:pPr>
              <w:numPr>
                <w:ilvl w:val="0"/>
                <w:numId w:val="3"/>
              </w:numPr>
              <w:rPr>
                <w:rFonts w:ascii="Calibri" w:hAnsi="Calibri"/>
                <w:sz w:val="22"/>
                <w:szCs w:val="22"/>
              </w:rPr>
            </w:pPr>
            <w:r w:rsidRPr="003F7E59">
              <w:rPr>
                <w:rFonts w:ascii="Calibri" w:hAnsi="Calibri" w:cs="Arial"/>
                <w:sz w:val="22"/>
              </w:rPr>
              <w:t>Change orientated approach to work</w:t>
            </w:r>
            <w:r w:rsidR="00984AFC">
              <w:rPr>
                <w:rFonts w:ascii="Calibri" w:hAnsi="Calibri" w:cs="Arial"/>
                <w:sz w:val="22"/>
              </w:rPr>
              <w:t>.</w:t>
            </w:r>
          </w:p>
        </w:tc>
        <w:tc>
          <w:tcPr>
            <w:tcW w:w="2237" w:type="pct"/>
            <w:shd w:val="clear" w:color="auto" w:fill="auto"/>
          </w:tcPr>
          <w:p w14:paraId="252A05C0" w14:textId="77777777" w:rsidR="00A4226A" w:rsidRDefault="00A4226A" w:rsidP="003E2DCA">
            <w:pPr>
              <w:numPr>
                <w:ilvl w:val="0"/>
                <w:numId w:val="3"/>
              </w:numPr>
              <w:rPr>
                <w:rFonts w:ascii="Calibri" w:hAnsi="Calibri"/>
                <w:sz w:val="22"/>
                <w:szCs w:val="22"/>
              </w:rPr>
            </w:pPr>
            <w:r w:rsidRPr="005A29AF">
              <w:rPr>
                <w:rFonts w:ascii="Calibri" w:hAnsi="Calibri"/>
                <w:sz w:val="22"/>
                <w:szCs w:val="22"/>
              </w:rPr>
              <w:lastRenderedPageBreak/>
              <w:t>Pet owner.</w:t>
            </w:r>
          </w:p>
          <w:p w14:paraId="582B6739" w14:textId="16C67218" w:rsidR="00A4226A" w:rsidRPr="005A29AF" w:rsidRDefault="00A4226A" w:rsidP="00984AFC">
            <w:pPr>
              <w:rPr>
                <w:rFonts w:ascii="Calibri" w:hAnsi="Calibri"/>
                <w:sz w:val="22"/>
                <w:szCs w:val="22"/>
              </w:rPr>
            </w:pPr>
          </w:p>
        </w:tc>
      </w:tr>
      <w:tr w:rsidR="00A4226A" w:rsidRPr="005A29AF" w14:paraId="67F5697E" w14:textId="77777777" w:rsidTr="00A4226A">
        <w:tc>
          <w:tcPr>
            <w:tcW w:w="757" w:type="pct"/>
            <w:shd w:val="clear" w:color="auto" w:fill="BFBFBF"/>
          </w:tcPr>
          <w:p w14:paraId="3D56BA1A" w14:textId="77777777" w:rsidR="00A4226A" w:rsidRPr="00AA681C" w:rsidRDefault="00A4226A" w:rsidP="003278B6">
            <w:pPr>
              <w:rPr>
                <w:rFonts w:ascii="Calibri" w:hAnsi="Calibri"/>
                <w:b/>
                <w:sz w:val="22"/>
                <w:szCs w:val="22"/>
              </w:rPr>
            </w:pPr>
            <w:r w:rsidRPr="00AA681C">
              <w:rPr>
                <w:rFonts w:ascii="Calibri" w:hAnsi="Calibri"/>
                <w:b/>
                <w:sz w:val="22"/>
                <w:szCs w:val="22"/>
              </w:rPr>
              <w:t>Other</w:t>
            </w:r>
          </w:p>
        </w:tc>
        <w:tc>
          <w:tcPr>
            <w:tcW w:w="4243" w:type="pct"/>
            <w:gridSpan w:val="2"/>
            <w:shd w:val="clear" w:color="auto" w:fill="auto"/>
          </w:tcPr>
          <w:p w14:paraId="432E3D34" w14:textId="77777777" w:rsidR="00A4226A" w:rsidRPr="005A29AF" w:rsidRDefault="00A4226A" w:rsidP="003E2DCA">
            <w:pPr>
              <w:numPr>
                <w:ilvl w:val="0"/>
                <w:numId w:val="4"/>
              </w:numPr>
              <w:rPr>
                <w:rFonts w:ascii="Calibri" w:hAnsi="Calibri"/>
                <w:sz w:val="22"/>
                <w:szCs w:val="22"/>
              </w:rPr>
            </w:pPr>
            <w:r w:rsidRPr="005A29AF">
              <w:rPr>
                <w:rFonts w:ascii="Calibri" w:hAnsi="Calibri"/>
                <w:sz w:val="22"/>
                <w:szCs w:val="22"/>
              </w:rPr>
              <w:t>To have a flexible approach to working hours.</w:t>
            </w:r>
          </w:p>
          <w:p w14:paraId="5FEED1D9" w14:textId="77777777" w:rsidR="00A4226A" w:rsidRPr="00E34C12" w:rsidRDefault="00A4226A" w:rsidP="003E2DCA">
            <w:pPr>
              <w:numPr>
                <w:ilvl w:val="0"/>
                <w:numId w:val="4"/>
              </w:numPr>
              <w:rPr>
                <w:rFonts w:ascii="Calibri" w:hAnsi="Calibri"/>
                <w:sz w:val="22"/>
                <w:szCs w:val="22"/>
              </w:rPr>
            </w:pPr>
            <w:r w:rsidRPr="005A29AF">
              <w:rPr>
                <w:rFonts w:ascii="Calibri" w:hAnsi="Calibri"/>
                <w:sz w:val="22"/>
                <w:szCs w:val="22"/>
              </w:rPr>
              <w:t>Availability of vehicle for work use and in possession of a current, clean driving licence.</w:t>
            </w:r>
          </w:p>
        </w:tc>
      </w:tr>
    </w:tbl>
    <w:p w14:paraId="4CDCE3AF" w14:textId="77777777" w:rsidR="006C3FE0" w:rsidRDefault="006C3FE0" w:rsidP="00FC38C2">
      <w:pPr>
        <w:rPr>
          <w:rFonts w:ascii="Calibri" w:hAnsi="Calibri"/>
          <w:b/>
          <w:sz w:val="28"/>
          <w:szCs w:val="28"/>
        </w:rPr>
      </w:pPr>
    </w:p>
    <w:p w14:paraId="51179367" w14:textId="77777777" w:rsidR="003F7E59" w:rsidRDefault="006C3FE0" w:rsidP="003F7E59">
      <w:pPr>
        <w:ind w:left="-1418"/>
        <w:jc w:val="center"/>
        <w:rPr>
          <w:rFonts w:ascii="Calibri" w:hAnsi="Calibri"/>
          <w:b/>
          <w:sz w:val="28"/>
          <w:szCs w:val="28"/>
        </w:rPr>
      </w:pPr>
      <w:r>
        <w:rPr>
          <w:rFonts w:ascii="Calibri" w:hAnsi="Calibri"/>
          <w:b/>
          <w:sz w:val="28"/>
          <w:szCs w:val="28"/>
        </w:rPr>
        <w:br w:type="page"/>
      </w:r>
    </w:p>
    <w:p w14:paraId="107EC6AA" w14:textId="77777777" w:rsidR="003F7E59" w:rsidRDefault="002A731F" w:rsidP="003F7E59">
      <w:pPr>
        <w:ind w:left="-1418"/>
        <w:jc w:val="center"/>
        <w:rPr>
          <w:rFonts w:ascii="Calibri" w:hAnsi="Calibri"/>
          <w:b/>
          <w:sz w:val="28"/>
          <w:szCs w:val="28"/>
        </w:rPr>
      </w:pPr>
      <w:r>
        <w:rPr>
          <w:rFonts w:ascii="Calibri" w:hAnsi="Calibri"/>
          <w:b/>
          <w:noProof/>
          <w:sz w:val="28"/>
          <w:szCs w:val="28"/>
          <w:lang w:eastAsia="en-GB" w:bidi="ar-SA"/>
        </w:rPr>
        <w:lastRenderedPageBreak/>
        <w:drawing>
          <wp:anchor distT="0" distB="0" distL="114300" distR="114300" simplePos="0" relativeHeight="251658752" behindDoc="1" locked="0" layoutInCell="1" allowOverlap="1" wp14:anchorId="2EF50F00" wp14:editId="0A4D5084">
            <wp:simplePos x="0" y="0"/>
            <wp:positionH relativeFrom="column">
              <wp:posOffset>4914265</wp:posOffset>
            </wp:positionH>
            <wp:positionV relativeFrom="paragraph">
              <wp:posOffset>-474980</wp:posOffset>
            </wp:positionV>
            <wp:extent cx="1962150" cy="12382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81EFA" w14:textId="77777777" w:rsidR="003F7E59" w:rsidRDefault="003F7E59" w:rsidP="003F7E59">
      <w:pPr>
        <w:jc w:val="center"/>
        <w:rPr>
          <w:rFonts w:ascii="Calibri" w:hAnsi="Calibri"/>
          <w:b/>
          <w:sz w:val="28"/>
          <w:szCs w:val="28"/>
        </w:rPr>
      </w:pPr>
      <w:proofErr w:type="spellStart"/>
      <w:r>
        <w:rPr>
          <w:rFonts w:ascii="Calibri" w:hAnsi="Calibri"/>
          <w:b/>
          <w:sz w:val="28"/>
          <w:szCs w:val="28"/>
        </w:rPr>
        <w:t>Raystede</w:t>
      </w:r>
      <w:proofErr w:type="spellEnd"/>
      <w:r>
        <w:rPr>
          <w:rFonts w:ascii="Calibri" w:hAnsi="Calibri"/>
          <w:b/>
          <w:sz w:val="28"/>
          <w:szCs w:val="28"/>
        </w:rPr>
        <w:t xml:space="preserve"> Centre for Animal Welfare</w:t>
      </w:r>
    </w:p>
    <w:p w14:paraId="68E95800" w14:textId="77777777" w:rsidR="003F7E59" w:rsidRDefault="003F7E59" w:rsidP="003F7E59">
      <w:pPr>
        <w:ind w:left="-1418"/>
        <w:jc w:val="center"/>
        <w:rPr>
          <w:rFonts w:ascii="Calibri" w:hAnsi="Calibri"/>
          <w:b/>
          <w:sz w:val="28"/>
          <w:szCs w:val="28"/>
        </w:rPr>
      </w:pPr>
    </w:p>
    <w:p w14:paraId="5AE1E984" w14:textId="77777777" w:rsidR="003F7E59" w:rsidRPr="00517175" w:rsidRDefault="003F7E59" w:rsidP="003F7E59">
      <w:pPr>
        <w:pStyle w:val="Title"/>
        <w:outlineLvl w:val="0"/>
        <w:rPr>
          <w:u w:val="none"/>
        </w:rPr>
      </w:pPr>
      <w:r w:rsidRPr="00517175">
        <w:rPr>
          <w:u w:val="none"/>
        </w:rPr>
        <w:t>Health &amp; Safety Functions</w:t>
      </w:r>
    </w:p>
    <w:p w14:paraId="27C84DEA" w14:textId="77777777" w:rsidR="003F7E59" w:rsidRPr="00517175" w:rsidRDefault="003F7E59" w:rsidP="003F7E59">
      <w:pPr>
        <w:pStyle w:val="Title"/>
        <w:tabs>
          <w:tab w:val="left" w:pos="316"/>
        </w:tabs>
        <w:jc w:val="left"/>
        <w:outlineLvl w:val="0"/>
        <w:rPr>
          <w:u w:val="none"/>
        </w:rPr>
      </w:pPr>
      <w:r w:rsidRPr="00517175">
        <w:rPr>
          <w:u w:val="none"/>
        </w:rPr>
        <w:tab/>
      </w:r>
    </w:p>
    <w:p w14:paraId="4A61BF22" w14:textId="77777777" w:rsidR="003F7E59" w:rsidRPr="003F7E59" w:rsidRDefault="003F7E59" w:rsidP="003F7E59">
      <w:pPr>
        <w:jc w:val="center"/>
        <w:rPr>
          <w:rFonts w:ascii="Calibri" w:hAnsi="Calibri"/>
          <w:sz w:val="22"/>
        </w:rPr>
      </w:pPr>
      <w:r w:rsidRPr="003F7E59">
        <w:rPr>
          <w:rFonts w:ascii="Calibri" w:hAnsi="Calibri"/>
          <w:sz w:val="22"/>
        </w:rPr>
        <w:t xml:space="preserve">This section is to make you aware of any health &amp; safety related functions you may be expected to either perform or to which may be exposed in relation to the post you </w:t>
      </w:r>
      <w:r w:rsidR="007A3A51" w:rsidRPr="003F7E59">
        <w:rPr>
          <w:rFonts w:ascii="Calibri" w:hAnsi="Calibri"/>
          <w:sz w:val="22"/>
        </w:rPr>
        <w:t>are applying</w:t>
      </w:r>
      <w:r w:rsidRPr="003F7E59">
        <w:rPr>
          <w:rFonts w:ascii="Calibri" w:hAnsi="Calibri"/>
          <w:sz w:val="22"/>
        </w:rPr>
        <w:t xml:space="preserve"> for. This information will help you if successful in your application identify any </w:t>
      </w:r>
      <w:r w:rsidR="007A3A51" w:rsidRPr="003F7E59">
        <w:rPr>
          <w:rFonts w:ascii="Calibri" w:hAnsi="Calibri"/>
          <w:sz w:val="22"/>
        </w:rPr>
        <w:t>health-related</w:t>
      </w:r>
      <w:r w:rsidRPr="003F7E59">
        <w:rPr>
          <w:rFonts w:ascii="Calibri" w:hAnsi="Calibri"/>
          <w:sz w:val="22"/>
        </w:rPr>
        <w:t xml:space="preserve"> condition which may impact on your ability to perform the job role, enabling us to support you in your employment by way of reasonable adjustments or workplace support.</w:t>
      </w:r>
    </w:p>
    <w:p w14:paraId="22EE4CE0" w14:textId="77777777" w:rsidR="003F7E59" w:rsidRPr="003278B6" w:rsidRDefault="003F7E59" w:rsidP="003F7E59">
      <w:pPr>
        <w:jc w:val="center"/>
        <w:rPr>
          <w:rFonts w:ascii="Calibri" w:hAnsi="Calibri"/>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4"/>
        <w:gridCol w:w="696"/>
      </w:tblGrid>
      <w:tr w:rsidR="00FE060A" w:rsidRPr="00F00CA9" w14:paraId="4CAF670D" w14:textId="77777777" w:rsidTr="00FE060A">
        <w:trPr>
          <w:trHeight w:val="552"/>
          <w:jc w:val="center"/>
        </w:trPr>
        <w:tc>
          <w:tcPr>
            <w:tcW w:w="8664" w:type="dxa"/>
            <w:shd w:val="clear" w:color="auto" w:fill="auto"/>
            <w:vAlign w:val="center"/>
          </w:tcPr>
          <w:p w14:paraId="2B07F8D4" w14:textId="77777777" w:rsidR="00FE060A" w:rsidRPr="00F00CA9" w:rsidRDefault="00FE060A" w:rsidP="00FE060A">
            <w:pPr>
              <w:rPr>
                <w:rFonts w:ascii="Arial" w:hAnsi="Arial" w:cs="Arial"/>
              </w:rPr>
            </w:pPr>
            <w:r w:rsidRPr="00F00CA9">
              <w:rPr>
                <w:rFonts w:ascii="Arial" w:hAnsi="Arial" w:cs="Arial"/>
              </w:rPr>
              <w:t xml:space="preserve">Using display screen equipment </w:t>
            </w:r>
          </w:p>
        </w:tc>
        <w:tc>
          <w:tcPr>
            <w:tcW w:w="696" w:type="dxa"/>
            <w:shd w:val="clear" w:color="auto" w:fill="auto"/>
            <w:vAlign w:val="center"/>
          </w:tcPr>
          <w:p w14:paraId="6BE1B37B" w14:textId="77777777" w:rsidR="00FE060A" w:rsidRPr="00F00CA9" w:rsidRDefault="00E73F33" w:rsidP="00FE060A">
            <w:pPr>
              <w:jc w:val="center"/>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8562FE">
              <w:rPr>
                <w:rFonts w:ascii="Arial" w:hAnsi="Arial" w:cs="Arial"/>
              </w:rPr>
            </w:r>
            <w:r w:rsidR="008562FE">
              <w:rPr>
                <w:rFonts w:ascii="Arial" w:hAnsi="Arial" w:cs="Arial"/>
              </w:rPr>
              <w:fldChar w:fldCharType="separate"/>
            </w:r>
            <w:r>
              <w:rPr>
                <w:rFonts w:ascii="Arial" w:hAnsi="Arial" w:cs="Arial"/>
              </w:rPr>
              <w:fldChar w:fldCharType="end"/>
            </w:r>
          </w:p>
        </w:tc>
      </w:tr>
      <w:tr w:rsidR="00FE060A" w:rsidRPr="00F00CA9" w14:paraId="190D42C8" w14:textId="77777777" w:rsidTr="00FE060A">
        <w:trPr>
          <w:trHeight w:val="552"/>
          <w:jc w:val="center"/>
        </w:trPr>
        <w:tc>
          <w:tcPr>
            <w:tcW w:w="8664" w:type="dxa"/>
            <w:shd w:val="clear" w:color="auto" w:fill="auto"/>
            <w:vAlign w:val="center"/>
          </w:tcPr>
          <w:p w14:paraId="001130D3" w14:textId="77777777" w:rsidR="00FE060A" w:rsidRPr="00F00CA9" w:rsidRDefault="00FE060A" w:rsidP="00FE060A">
            <w:pPr>
              <w:rPr>
                <w:rFonts w:ascii="Arial" w:hAnsi="Arial" w:cs="Arial"/>
              </w:rPr>
            </w:pPr>
            <w:r w:rsidRPr="00F00CA9">
              <w:rPr>
                <w:rFonts w:ascii="Arial" w:hAnsi="Arial" w:cs="Arial"/>
              </w:rPr>
              <w:t>Working with children/vulnerable adults</w:t>
            </w:r>
          </w:p>
        </w:tc>
        <w:tc>
          <w:tcPr>
            <w:tcW w:w="696" w:type="dxa"/>
            <w:shd w:val="clear" w:color="auto" w:fill="auto"/>
            <w:vAlign w:val="center"/>
          </w:tcPr>
          <w:p w14:paraId="2E8AACA0" w14:textId="77777777" w:rsidR="00FE060A" w:rsidRPr="00F00CA9" w:rsidRDefault="0035171F" w:rsidP="00FE060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562FE">
              <w:rPr>
                <w:rFonts w:ascii="Arial" w:hAnsi="Arial" w:cs="Arial"/>
              </w:rPr>
            </w:r>
            <w:r w:rsidR="008562FE">
              <w:rPr>
                <w:rFonts w:ascii="Arial" w:hAnsi="Arial" w:cs="Arial"/>
              </w:rPr>
              <w:fldChar w:fldCharType="separate"/>
            </w:r>
            <w:r>
              <w:rPr>
                <w:rFonts w:ascii="Arial" w:hAnsi="Arial" w:cs="Arial"/>
              </w:rPr>
              <w:fldChar w:fldCharType="end"/>
            </w:r>
          </w:p>
        </w:tc>
      </w:tr>
      <w:tr w:rsidR="00FE060A" w:rsidRPr="00F00CA9" w14:paraId="5815E7D6" w14:textId="77777777" w:rsidTr="00FE060A">
        <w:trPr>
          <w:trHeight w:val="552"/>
          <w:jc w:val="center"/>
        </w:trPr>
        <w:tc>
          <w:tcPr>
            <w:tcW w:w="8664" w:type="dxa"/>
            <w:shd w:val="clear" w:color="auto" w:fill="auto"/>
            <w:vAlign w:val="center"/>
          </w:tcPr>
          <w:p w14:paraId="2CC7ACCD" w14:textId="77777777" w:rsidR="00FE060A" w:rsidRPr="00F00CA9" w:rsidRDefault="00FE060A" w:rsidP="00FE060A">
            <w:pPr>
              <w:rPr>
                <w:rFonts w:ascii="Arial" w:hAnsi="Arial" w:cs="Arial"/>
              </w:rPr>
            </w:pPr>
            <w:r w:rsidRPr="00F00CA9">
              <w:rPr>
                <w:rFonts w:ascii="Arial" w:hAnsi="Arial" w:cs="Arial"/>
              </w:rPr>
              <w:t>Moving &amp; handling operations</w:t>
            </w:r>
          </w:p>
        </w:tc>
        <w:tc>
          <w:tcPr>
            <w:tcW w:w="696" w:type="dxa"/>
            <w:shd w:val="clear" w:color="auto" w:fill="auto"/>
            <w:vAlign w:val="center"/>
          </w:tcPr>
          <w:p w14:paraId="033D0C84" w14:textId="77777777" w:rsidR="00FE060A" w:rsidRPr="00F00CA9" w:rsidRDefault="00643317" w:rsidP="00FE060A">
            <w:pPr>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8562FE">
              <w:rPr>
                <w:rFonts w:ascii="Arial" w:hAnsi="Arial" w:cs="Arial"/>
              </w:rPr>
            </w:r>
            <w:r w:rsidR="008562FE">
              <w:rPr>
                <w:rFonts w:ascii="Arial" w:hAnsi="Arial" w:cs="Arial"/>
              </w:rPr>
              <w:fldChar w:fldCharType="separate"/>
            </w:r>
            <w:r>
              <w:rPr>
                <w:rFonts w:ascii="Arial" w:hAnsi="Arial" w:cs="Arial"/>
              </w:rPr>
              <w:fldChar w:fldCharType="end"/>
            </w:r>
            <w:bookmarkEnd w:id="0"/>
          </w:p>
        </w:tc>
      </w:tr>
      <w:tr w:rsidR="00FE060A" w:rsidRPr="00F00CA9" w14:paraId="2C4D7574" w14:textId="77777777" w:rsidTr="00FE060A">
        <w:trPr>
          <w:trHeight w:val="552"/>
          <w:jc w:val="center"/>
        </w:trPr>
        <w:tc>
          <w:tcPr>
            <w:tcW w:w="8664" w:type="dxa"/>
            <w:shd w:val="clear" w:color="auto" w:fill="auto"/>
            <w:vAlign w:val="center"/>
          </w:tcPr>
          <w:p w14:paraId="5B6BEC50" w14:textId="77777777" w:rsidR="00FE060A" w:rsidRPr="00F00CA9" w:rsidRDefault="00FE060A" w:rsidP="00FE060A">
            <w:pPr>
              <w:rPr>
                <w:rFonts w:ascii="Arial" w:hAnsi="Arial" w:cs="Arial"/>
              </w:rPr>
            </w:pPr>
            <w:r w:rsidRPr="00F00CA9">
              <w:rPr>
                <w:rFonts w:ascii="Arial" w:hAnsi="Arial" w:cs="Arial"/>
              </w:rPr>
              <w:t>Vocational driving, driving light goods vehicles, people carrying vehicles or forklift trucks</w:t>
            </w:r>
          </w:p>
        </w:tc>
        <w:tc>
          <w:tcPr>
            <w:tcW w:w="696" w:type="dxa"/>
            <w:shd w:val="clear" w:color="auto" w:fill="auto"/>
            <w:vAlign w:val="center"/>
          </w:tcPr>
          <w:p w14:paraId="5655954C" w14:textId="77777777" w:rsidR="00FE060A" w:rsidRPr="00F00CA9" w:rsidRDefault="00643317" w:rsidP="00FE060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562FE">
              <w:rPr>
                <w:rFonts w:ascii="Arial" w:hAnsi="Arial" w:cs="Arial"/>
              </w:rPr>
            </w:r>
            <w:r w:rsidR="008562FE">
              <w:rPr>
                <w:rFonts w:ascii="Arial" w:hAnsi="Arial" w:cs="Arial"/>
              </w:rPr>
              <w:fldChar w:fldCharType="separate"/>
            </w:r>
            <w:r>
              <w:rPr>
                <w:rFonts w:ascii="Arial" w:hAnsi="Arial" w:cs="Arial"/>
              </w:rPr>
              <w:fldChar w:fldCharType="end"/>
            </w:r>
          </w:p>
        </w:tc>
      </w:tr>
      <w:tr w:rsidR="00FE060A" w:rsidRPr="00F00CA9" w14:paraId="56C71A18" w14:textId="77777777" w:rsidTr="00FE060A">
        <w:trPr>
          <w:trHeight w:val="552"/>
          <w:jc w:val="center"/>
        </w:trPr>
        <w:tc>
          <w:tcPr>
            <w:tcW w:w="8664" w:type="dxa"/>
            <w:shd w:val="clear" w:color="auto" w:fill="auto"/>
            <w:vAlign w:val="center"/>
          </w:tcPr>
          <w:p w14:paraId="329FABBF" w14:textId="77777777" w:rsidR="00FE060A" w:rsidRPr="00F00CA9" w:rsidRDefault="00FE060A" w:rsidP="00FE060A">
            <w:pPr>
              <w:rPr>
                <w:rFonts w:ascii="Arial" w:hAnsi="Arial" w:cs="Arial"/>
              </w:rPr>
            </w:pPr>
            <w:r w:rsidRPr="00F00CA9">
              <w:rPr>
                <w:rFonts w:ascii="Arial" w:hAnsi="Arial" w:cs="Arial"/>
              </w:rPr>
              <w:t>Lone Working</w:t>
            </w:r>
          </w:p>
        </w:tc>
        <w:tc>
          <w:tcPr>
            <w:tcW w:w="696" w:type="dxa"/>
            <w:shd w:val="clear" w:color="auto" w:fill="auto"/>
            <w:vAlign w:val="center"/>
          </w:tcPr>
          <w:p w14:paraId="328C989A" w14:textId="77777777" w:rsidR="00FE060A" w:rsidRPr="00F00CA9" w:rsidRDefault="00804EA5" w:rsidP="00FE060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562FE">
              <w:rPr>
                <w:rFonts w:ascii="Arial" w:hAnsi="Arial" w:cs="Arial"/>
              </w:rPr>
            </w:r>
            <w:r w:rsidR="008562FE">
              <w:rPr>
                <w:rFonts w:ascii="Arial" w:hAnsi="Arial" w:cs="Arial"/>
              </w:rPr>
              <w:fldChar w:fldCharType="separate"/>
            </w:r>
            <w:r>
              <w:rPr>
                <w:rFonts w:ascii="Arial" w:hAnsi="Arial" w:cs="Arial"/>
              </w:rPr>
              <w:fldChar w:fldCharType="end"/>
            </w:r>
          </w:p>
        </w:tc>
      </w:tr>
      <w:tr w:rsidR="00FE060A" w:rsidRPr="00F00CA9" w14:paraId="2BC020E5" w14:textId="77777777" w:rsidTr="00FE060A">
        <w:trPr>
          <w:trHeight w:val="552"/>
          <w:jc w:val="center"/>
        </w:trPr>
        <w:tc>
          <w:tcPr>
            <w:tcW w:w="8664" w:type="dxa"/>
            <w:shd w:val="clear" w:color="auto" w:fill="auto"/>
            <w:vAlign w:val="center"/>
          </w:tcPr>
          <w:p w14:paraId="2F40F5DE" w14:textId="77777777" w:rsidR="00FE060A" w:rsidRPr="00F00CA9" w:rsidRDefault="00FE060A" w:rsidP="00FE060A">
            <w:pPr>
              <w:rPr>
                <w:rFonts w:ascii="Arial" w:hAnsi="Arial" w:cs="Arial"/>
              </w:rPr>
            </w:pPr>
            <w:r w:rsidRPr="00F00CA9">
              <w:rPr>
                <w:rFonts w:ascii="Arial" w:hAnsi="Arial" w:cs="Arial"/>
              </w:rPr>
              <w:t>Shift work</w:t>
            </w:r>
          </w:p>
        </w:tc>
        <w:tc>
          <w:tcPr>
            <w:tcW w:w="696" w:type="dxa"/>
            <w:shd w:val="clear" w:color="auto" w:fill="auto"/>
            <w:vAlign w:val="center"/>
          </w:tcPr>
          <w:p w14:paraId="6A2515BF" w14:textId="77777777" w:rsidR="00FE060A" w:rsidRPr="00F00CA9" w:rsidRDefault="003C54AC" w:rsidP="00FE060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562FE">
              <w:rPr>
                <w:rFonts w:ascii="Arial" w:hAnsi="Arial" w:cs="Arial"/>
              </w:rPr>
            </w:r>
            <w:r w:rsidR="008562FE">
              <w:rPr>
                <w:rFonts w:ascii="Arial" w:hAnsi="Arial" w:cs="Arial"/>
              </w:rPr>
              <w:fldChar w:fldCharType="separate"/>
            </w:r>
            <w:r>
              <w:rPr>
                <w:rFonts w:ascii="Arial" w:hAnsi="Arial" w:cs="Arial"/>
              </w:rPr>
              <w:fldChar w:fldCharType="end"/>
            </w:r>
          </w:p>
        </w:tc>
      </w:tr>
      <w:tr w:rsidR="00FE060A" w:rsidRPr="00F00CA9" w14:paraId="40C0F0C8" w14:textId="77777777" w:rsidTr="00FE060A">
        <w:trPr>
          <w:trHeight w:val="552"/>
          <w:jc w:val="center"/>
        </w:trPr>
        <w:tc>
          <w:tcPr>
            <w:tcW w:w="8664" w:type="dxa"/>
            <w:shd w:val="clear" w:color="auto" w:fill="auto"/>
            <w:vAlign w:val="center"/>
          </w:tcPr>
          <w:p w14:paraId="04BAC93C" w14:textId="77777777" w:rsidR="00FE060A" w:rsidRPr="00F00CA9" w:rsidRDefault="00FE060A" w:rsidP="00FE060A">
            <w:pPr>
              <w:rPr>
                <w:rFonts w:ascii="Arial" w:hAnsi="Arial" w:cs="Arial"/>
              </w:rPr>
            </w:pPr>
            <w:r w:rsidRPr="00F00CA9">
              <w:rPr>
                <w:rFonts w:ascii="Arial" w:hAnsi="Arial" w:cs="Arial"/>
              </w:rPr>
              <w:t>Night work</w:t>
            </w:r>
          </w:p>
        </w:tc>
        <w:tc>
          <w:tcPr>
            <w:tcW w:w="696" w:type="dxa"/>
            <w:shd w:val="clear" w:color="auto" w:fill="auto"/>
            <w:vAlign w:val="center"/>
          </w:tcPr>
          <w:p w14:paraId="0CC6C6AF" w14:textId="77777777" w:rsidR="00FE060A" w:rsidRPr="00F00CA9" w:rsidRDefault="00FE060A" w:rsidP="00FE060A">
            <w:pPr>
              <w:jc w:val="center"/>
              <w:rPr>
                <w:rFonts w:ascii="Arial" w:hAnsi="Arial" w:cs="Arial"/>
              </w:rPr>
            </w:pPr>
            <w:r w:rsidRPr="00F00CA9">
              <w:rPr>
                <w:rFonts w:ascii="Arial" w:hAnsi="Arial" w:cs="Arial"/>
              </w:rPr>
              <w:fldChar w:fldCharType="begin">
                <w:ffData>
                  <w:name w:val=""/>
                  <w:enabled/>
                  <w:calcOnExit w:val="0"/>
                  <w:checkBox>
                    <w:sizeAuto/>
                    <w:default w:val="0"/>
                    <w:checked w:val="0"/>
                  </w:checkBox>
                </w:ffData>
              </w:fldChar>
            </w:r>
            <w:r w:rsidRPr="00F00CA9">
              <w:rPr>
                <w:rFonts w:ascii="Arial" w:hAnsi="Arial" w:cs="Arial"/>
              </w:rPr>
              <w:instrText xml:space="preserve"> FORMCHECKBOX </w:instrText>
            </w:r>
            <w:r w:rsidR="008562FE">
              <w:rPr>
                <w:rFonts w:ascii="Arial" w:hAnsi="Arial" w:cs="Arial"/>
              </w:rPr>
            </w:r>
            <w:r w:rsidR="008562FE">
              <w:rPr>
                <w:rFonts w:ascii="Arial" w:hAnsi="Arial" w:cs="Arial"/>
              </w:rPr>
              <w:fldChar w:fldCharType="separate"/>
            </w:r>
            <w:r w:rsidRPr="00F00CA9">
              <w:rPr>
                <w:rFonts w:ascii="Arial" w:hAnsi="Arial" w:cs="Arial"/>
              </w:rPr>
              <w:fldChar w:fldCharType="end"/>
            </w:r>
          </w:p>
        </w:tc>
      </w:tr>
      <w:tr w:rsidR="00FE060A" w:rsidRPr="00F00CA9" w14:paraId="293D85A8" w14:textId="77777777" w:rsidTr="00FE060A">
        <w:trPr>
          <w:trHeight w:val="552"/>
          <w:jc w:val="center"/>
        </w:trPr>
        <w:tc>
          <w:tcPr>
            <w:tcW w:w="8664" w:type="dxa"/>
            <w:shd w:val="clear" w:color="auto" w:fill="auto"/>
            <w:vAlign w:val="center"/>
          </w:tcPr>
          <w:p w14:paraId="44E1EDE4" w14:textId="77777777" w:rsidR="00FE060A" w:rsidRPr="00F00CA9" w:rsidRDefault="00FE060A" w:rsidP="00FE060A">
            <w:pPr>
              <w:rPr>
                <w:rFonts w:ascii="Arial" w:hAnsi="Arial" w:cs="Arial"/>
              </w:rPr>
            </w:pPr>
            <w:r w:rsidRPr="00F00CA9">
              <w:rPr>
                <w:rFonts w:ascii="Arial" w:hAnsi="Arial" w:cs="Arial"/>
              </w:rPr>
              <w:t>Climbing/Working at height</w:t>
            </w:r>
          </w:p>
        </w:tc>
        <w:tc>
          <w:tcPr>
            <w:tcW w:w="696" w:type="dxa"/>
            <w:shd w:val="clear" w:color="auto" w:fill="auto"/>
            <w:vAlign w:val="center"/>
          </w:tcPr>
          <w:p w14:paraId="2A701760" w14:textId="77777777" w:rsidR="00FE060A" w:rsidRPr="00F00CA9" w:rsidRDefault="00B91209" w:rsidP="00FE060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562FE">
              <w:rPr>
                <w:rFonts w:ascii="Arial" w:hAnsi="Arial" w:cs="Arial"/>
              </w:rPr>
            </w:r>
            <w:r w:rsidR="008562FE">
              <w:rPr>
                <w:rFonts w:ascii="Arial" w:hAnsi="Arial" w:cs="Arial"/>
              </w:rPr>
              <w:fldChar w:fldCharType="separate"/>
            </w:r>
            <w:r>
              <w:rPr>
                <w:rFonts w:ascii="Arial" w:hAnsi="Arial" w:cs="Arial"/>
              </w:rPr>
              <w:fldChar w:fldCharType="end"/>
            </w:r>
          </w:p>
        </w:tc>
      </w:tr>
      <w:tr w:rsidR="00FE060A" w:rsidRPr="00F00CA9" w14:paraId="47E5A94F" w14:textId="77777777" w:rsidTr="00FE060A">
        <w:trPr>
          <w:trHeight w:val="552"/>
          <w:jc w:val="center"/>
        </w:trPr>
        <w:tc>
          <w:tcPr>
            <w:tcW w:w="8664" w:type="dxa"/>
            <w:shd w:val="clear" w:color="auto" w:fill="auto"/>
            <w:vAlign w:val="center"/>
          </w:tcPr>
          <w:p w14:paraId="383D5852" w14:textId="77777777" w:rsidR="00FE060A" w:rsidRPr="00F00CA9" w:rsidRDefault="00FE060A" w:rsidP="00804EA5">
            <w:pPr>
              <w:rPr>
                <w:rFonts w:ascii="Arial" w:hAnsi="Arial" w:cs="Arial"/>
              </w:rPr>
            </w:pPr>
            <w:r w:rsidRPr="00F00CA9">
              <w:rPr>
                <w:rFonts w:ascii="Arial" w:hAnsi="Arial" w:cs="Arial"/>
              </w:rPr>
              <w:t>Working with hazardous substances, skin irritants, sensitisers, and/or with biological agents or chemical agents</w:t>
            </w:r>
          </w:p>
        </w:tc>
        <w:tc>
          <w:tcPr>
            <w:tcW w:w="696" w:type="dxa"/>
            <w:shd w:val="clear" w:color="auto" w:fill="auto"/>
            <w:vAlign w:val="center"/>
          </w:tcPr>
          <w:p w14:paraId="247216E9" w14:textId="77777777" w:rsidR="00FE060A" w:rsidRPr="00F00CA9" w:rsidRDefault="00B91209" w:rsidP="00FE060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562FE">
              <w:rPr>
                <w:rFonts w:ascii="Arial" w:hAnsi="Arial" w:cs="Arial"/>
              </w:rPr>
            </w:r>
            <w:r w:rsidR="008562FE">
              <w:rPr>
                <w:rFonts w:ascii="Arial" w:hAnsi="Arial" w:cs="Arial"/>
              </w:rPr>
              <w:fldChar w:fldCharType="separate"/>
            </w:r>
            <w:r>
              <w:rPr>
                <w:rFonts w:ascii="Arial" w:hAnsi="Arial" w:cs="Arial"/>
              </w:rPr>
              <w:fldChar w:fldCharType="end"/>
            </w:r>
          </w:p>
        </w:tc>
      </w:tr>
      <w:tr w:rsidR="00FE060A" w:rsidRPr="00F00CA9" w14:paraId="05A5A3E5" w14:textId="77777777" w:rsidTr="00FE060A">
        <w:trPr>
          <w:trHeight w:val="552"/>
          <w:jc w:val="center"/>
        </w:trPr>
        <w:tc>
          <w:tcPr>
            <w:tcW w:w="8664" w:type="dxa"/>
            <w:shd w:val="clear" w:color="auto" w:fill="auto"/>
            <w:vAlign w:val="center"/>
          </w:tcPr>
          <w:p w14:paraId="509D0C2C" w14:textId="77777777" w:rsidR="00FE060A" w:rsidRPr="00F00CA9" w:rsidRDefault="00FE060A" w:rsidP="00FE060A">
            <w:pPr>
              <w:rPr>
                <w:rFonts w:ascii="Arial" w:hAnsi="Arial" w:cs="Arial"/>
              </w:rPr>
            </w:pPr>
            <w:r w:rsidRPr="00F00CA9">
              <w:rPr>
                <w:rFonts w:ascii="Arial" w:hAnsi="Arial" w:cs="Arial"/>
              </w:rPr>
              <w:t>Working with dangerous machinery</w:t>
            </w:r>
          </w:p>
        </w:tc>
        <w:tc>
          <w:tcPr>
            <w:tcW w:w="696" w:type="dxa"/>
            <w:shd w:val="clear" w:color="auto" w:fill="auto"/>
            <w:vAlign w:val="center"/>
          </w:tcPr>
          <w:p w14:paraId="33E8D0F9" w14:textId="77777777" w:rsidR="00FE060A" w:rsidRPr="00F00CA9" w:rsidRDefault="00B91209" w:rsidP="00FE060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562FE">
              <w:rPr>
                <w:rFonts w:ascii="Arial" w:hAnsi="Arial" w:cs="Arial"/>
              </w:rPr>
            </w:r>
            <w:r w:rsidR="008562FE">
              <w:rPr>
                <w:rFonts w:ascii="Arial" w:hAnsi="Arial" w:cs="Arial"/>
              </w:rPr>
              <w:fldChar w:fldCharType="separate"/>
            </w:r>
            <w:r>
              <w:rPr>
                <w:rFonts w:ascii="Arial" w:hAnsi="Arial" w:cs="Arial"/>
              </w:rPr>
              <w:fldChar w:fldCharType="end"/>
            </w:r>
          </w:p>
        </w:tc>
      </w:tr>
      <w:tr w:rsidR="00FE060A" w:rsidRPr="00F00CA9" w14:paraId="2E779275" w14:textId="77777777" w:rsidTr="00FE060A">
        <w:trPr>
          <w:trHeight w:val="552"/>
          <w:jc w:val="center"/>
        </w:trPr>
        <w:tc>
          <w:tcPr>
            <w:tcW w:w="8664" w:type="dxa"/>
            <w:shd w:val="clear" w:color="auto" w:fill="auto"/>
            <w:vAlign w:val="center"/>
          </w:tcPr>
          <w:p w14:paraId="3E8D4DF3" w14:textId="77777777" w:rsidR="00FE060A" w:rsidRPr="00F00CA9" w:rsidRDefault="00FE060A" w:rsidP="00FE060A">
            <w:pPr>
              <w:rPr>
                <w:rFonts w:ascii="Arial" w:hAnsi="Arial" w:cs="Arial"/>
              </w:rPr>
            </w:pPr>
            <w:r w:rsidRPr="00F00CA9">
              <w:rPr>
                <w:rFonts w:ascii="Arial" w:hAnsi="Arial" w:cs="Arial"/>
              </w:rPr>
              <w:t>Exposure to noise and /or vibration</w:t>
            </w:r>
          </w:p>
        </w:tc>
        <w:tc>
          <w:tcPr>
            <w:tcW w:w="696" w:type="dxa"/>
            <w:shd w:val="clear" w:color="auto" w:fill="auto"/>
            <w:vAlign w:val="center"/>
          </w:tcPr>
          <w:p w14:paraId="4DF4413D" w14:textId="77777777" w:rsidR="00FE060A" w:rsidRPr="00F00CA9" w:rsidRDefault="00643317" w:rsidP="00FE060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562FE">
              <w:rPr>
                <w:rFonts w:ascii="Arial" w:hAnsi="Arial" w:cs="Arial"/>
              </w:rPr>
            </w:r>
            <w:r w:rsidR="008562FE">
              <w:rPr>
                <w:rFonts w:ascii="Arial" w:hAnsi="Arial" w:cs="Arial"/>
              </w:rPr>
              <w:fldChar w:fldCharType="separate"/>
            </w:r>
            <w:r>
              <w:rPr>
                <w:rFonts w:ascii="Arial" w:hAnsi="Arial" w:cs="Arial"/>
              </w:rPr>
              <w:fldChar w:fldCharType="end"/>
            </w:r>
          </w:p>
        </w:tc>
      </w:tr>
      <w:tr w:rsidR="00FE060A" w:rsidRPr="00F00CA9" w14:paraId="789F8B7B" w14:textId="77777777" w:rsidTr="00FE060A">
        <w:trPr>
          <w:trHeight w:val="552"/>
          <w:jc w:val="center"/>
        </w:trPr>
        <w:tc>
          <w:tcPr>
            <w:tcW w:w="8664" w:type="dxa"/>
            <w:shd w:val="clear" w:color="auto" w:fill="auto"/>
            <w:vAlign w:val="center"/>
          </w:tcPr>
          <w:p w14:paraId="3C3A6F6A" w14:textId="77777777" w:rsidR="00FE060A" w:rsidRPr="00F00CA9" w:rsidRDefault="00FE060A" w:rsidP="00FE060A">
            <w:pPr>
              <w:rPr>
                <w:rFonts w:ascii="Arial" w:hAnsi="Arial" w:cs="Arial"/>
              </w:rPr>
            </w:pPr>
            <w:r w:rsidRPr="00F00CA9">
              <w:rPr>
                <w:rFonts w:ascii="Arial" w:hAnsi="Arial" w:cs="Arial"/>
              </w:rPr>
              <w:t xml:space="preserve">Handling </w:t>
            </w:r>
            <w:r w:rsidR="006C3FE0">
              <w:rPr>
                <w:rFonts w:ascii="Arial" w:hAnsi="Arial" w:cs="Arial"/>
              </w:rPr>
              <w:t xml:space="preserve">animal </w:t>
            </w:r>
            <w:r w:rsidRPr="00F00CA9">
              <w:rPr>
                <w:rFonts w:ascii="Arial" w:hAnsi="Arial" w:cs="Arial"/>
              </w:rPr>
              <w:t>food</w:t>
            </w:r>
          </w:p>
        </w:tc>
        <w:tc>
          <w:tcPr>
            <w:tcW w:w="696" w:type="dxa"/>
            <w:shd w:val="clear" w:color="auto" w:fill="auto"/>
            <w:vAlign w:val="center"/>
          </w:tcPr>
          <w:p w14:paraId="28D11857" w14:textId="77777777" w:rsidR="00FE060A" w:rsidRPr="00F00CA9" w:rsidRDefault="00804EA5" w:rsidP="00FE060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562FE">
              <w:rPr>
                <w:rFonts w:ascii="Arial" w:hAnsi="Arial" w:cs="Arial"/>
              </w:rPr>
            </w:r>
            <w:r w:rsidR="008562FE">
              <w:rPr>
                <w:rFonts w:ascii="Arial" w:hAnsi="Arial" w:cs="Arial"/>
              </w:rPr>
              <w:fldChar w:fldCharType="separate"/>
            </w:r>
            <w:r>
              <w:rPr>
                <w:rFonts w:ascii="Arial" w:hAnsi="Arial" w:cs="Arial"/>
              </w:rPr>
              <w:fldChar w:fldCharType="end"/>
            </w:r>
          </w:p>
        </w:tc>
      </w:tr>
      <w:tr w:rsidR="00FE060A" w:rsidRPr="00F00CA9" w14:paraId="1B367983" w14:textId="77777777" w:rsidTr="00FE060A">
        <w:trPr>
          <w:trHeight w:val="552"/>
          <w:jc w:val="center"/>
        </w:trPr>
        <w:tc>
          <w:tcPr>
            <w:tcW w:w="8664" w:type="dxa"/>
            <w:shd w:val="clear" w:color="auto" w:fill="auto"/>
            <w:vAlign w:val="center"/>
          </w:tcPr>
          <w:p w14:paraId="1BB6F1A3" w14:textId="77777777" w:rsidR="00FE060A" w:rsidRPr="00F00CA9" w:rsidRDefault="00FE060A" w:rsidP="00FE060A">
            <w:pPr>
              <w:rPr>
                <w:rFonts w:ascii="Arial" w:hAnsi="Arial" w:cs="Arial"/>
              </w:rPr>
            </w:pPr>
            <w:r w:rsidRPr="00F00CA9">
              <w:rPr>
                <w:rFonts w:ascii="Arial" w:hAnsi="Arial" w:cs="Arial"/>
              </w:rPr>
              <w:t>Exposure to blood /body fluids</w:t>
            </w:r>
          </w:p>
        </w:tc>
        <w:tc>
          <w:tcPr>
            <w:tcW w:w="696" w:type="dxa"/>
            <w:shd w:val="clear" w:color="auto" w:fill="auto"/>
            <w:vAlign w:val="center"/>
          </w:tcPr>
          <w:p w14:paraId="5460A8BF" w14:textId="77777777" w:rsidR="00FE060A" w:rsidRPr="00F00CA9" w:rsidRDefault="00804EA5" w:rsidP="00FE060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562FE">
              <w:rPr>
                <w:rFonts w:ascii="Arial" w:hAnsi="Arial" w:cs="Arial"/>
              </w:rPr>
            </w:r>
            <w:r w:rsidR="008562FE">
              <w:rPr>
                <w:rFonts w:ascii="Arial" w:hAnsi="Arial" w:cs="Arial"/>
              </w:rPr>
              <w:fldChar w:fldCharType="separate"/>
            </w:r>
            <w:r>
              <w:rPr>
                <w:rFonts w:ascii="Arial" w:hAnsi="Arial" w:cs="Arial"/>
              </w:rPr>
              <w:fldChar w:fldCharType="end"/>
            </w:r>
          </w:p>
        </w:tc>
      </w:tr>
      <w:tr w:rsidR="00FE060A" w:rsidRPr="00F00CA9" w14:paraId="5A4CCCD9" w14:textId="77777777" w:rsidTr="00FE060A">
        <w:trPr>
          <w:trHeight w:val="552"/>
          <w:jc w:val="center"/>
        </w:trPr>
        <w:tc>
          <w:tcPr>
            <w:tcW w:w="8664" w:type="dxa"/>
            <w:shd w:val="clear" w:color="auto" w:fill="auto"/>
            <w:vAlign w:val="center"/>
          </w:tcPr>
          <w:p w14:paraId="13E04D11" w14:textId="77777777" w:rsidR="00FE060A" w:rsidRPr="00F00CA9" w:rsidRDefault="00FE060A" w:rsidP="00AE7A2C">
            <w:pPr>
              <w:rPr>
                <w:rFonts w:ascii="Arial" w:hAnsi="Arial" w:cs="Arial"/>
              </w:rPr>
            </w:pPr>
            <w:r w:rsidRPr="00F00CA9">
              <w:rPr>
                <w:rFonts w:ascii="Arial" w:hAnsi="Arial" w:cs="Arial"/>
              </w:rPr>
              <w:t xml:space="preserve">Providing </w:t>
            </w:r>
            <w:r w:rsidR="00AE7A2C">
              <w:rPr>
                <w:rFonts w:ascii="Arial" w:hAnsi="Arial" w:cs="Arial"/>
              </w:rPr>
              <w:t xml:space="preserve">animal </w:t>
            </w:r>
            <w:r w:rsidRPr="00F00CA9">
              <w:rPr>
                <w:rFonts w:ascii="Arial" w:hAnsi="Arial" w:cs="Arial"/>
              </w:rPr>
              <w:t>care</w:t>
            </w:r>
          </w:p>
        </w:tc>
        <w:tc>
          <w:tcPr>
            <w:tcW w:w="696" w:type="dxa"/>
            <w:shd w:val="clear" w:color="auto" w:fill="auto"/>
            <w:vAlign w:val="center"/>
          </w:tcPr>
          <w:p w14:paraId="1EF93AAD" w14:textId="77777777" w:rsidR="00FE060A" w:rsidRPr="00F00CA9" w:rsidRDefault="00804EA5" w:rsidP="00FE060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562FE">
              <w:rPr>
                <w:rFonts w:ascii="Arial" w:hAnsi="Arial" w:cs="Arial"/>
              </w:rPr>
            </w:r>
            <w:r w:rsidR="008562FE">
              <w:rPr>
                <w:rFonts w:ascii="Arial" w:hAnsi="Arial" w:cs="Arial"/>
              </w:rPr>
              <w:fldChar w:fldCharType="separate"/>
            </w:r>
            <w:r>
              <w:rPr>
                <w:rFonts w:ascii="Arial" w:hAnsi="Arial" w:cs="Arial"/>
              </w:rPr>
              <w:fldChar w:fldCharType="end"/>
            </w:r>
          </w:p>
        </w:tc>
      </w:tr>
    </w:tbl>
    <w:p w14:paraId="4F5B7E0B" w14:textId="77777777" w:rsidR="002E0746" w:rsidRDefault="002E0746" w:rsidP="003F7E59">
      <w:pPr>
        <w:ind w:left="7200"/>
        <w:jc w:val="center"/>
        <w:rPr>
          <w:rFonts w:ascii="Calibri" w:hAnsi="Calibri"/>
          <w:b/>
          <w:sz w:val="22"/>
        </w:rPr>
      </w:pPr>
    </w:p>
    <w:p w14:paraId="03FF4457" w14:textId="77777777" w:rsidR="003F7E59" w:rsidRDefault="003F7E59" w:rsidP="003F7E59">
      <w:pPr>
        <w:ind w:left="7920"/>
        <w:jc w:val="center"/>
        <w:rPr>
          <w:noProof/>
          <w:lang w:eastAsia="en-GB" w:bidi="ar-SA"/>
        </w:rPr>
      </w:pPr>
    </w:p>
    <w:p w14:paraId="72ED76FF" w14:textId="77777777" w:rsidR="003F7E59" w:rsidRDefault="003F7E59" w:rsidP="003F7E59">
      <w:pPr>
        <w:ind w:left="9639"/>
        <w:jc w:val="center"/>
        <w:rPr>
          <w:noProof/>
          <w:lang w:eastAsia="en-GB" w:bidi="ar-SA"/>
        </w:rPr>
      </w:pPr>
    </w:p>
    <w:p w14:paraId="1AFB1A16" w14:textId="77777777" w:rsidR="003F7E59" w:rsidRDefault="003F7E59" w:rsidP="003F7E59">
      <w:pPr>
        <w:ind w:left="7920"/>
        <w:jc w:val="center"/>
        <w:rPr>
          <w:noProof/>
          <w:lang w:eastAsia="en-GB" w:bidi="ar-SA"/>
        </w:rPr>
      </w:pPr>
    </w:p>
    <w:p w14:paraId="2E2484CD" w14:textId="77777777" w:rsidR="003F7E59" w:rsidRDefault="003F7E59" w:rsidP="003F7E59">
      <w:pPr>
        <w:ind w:left="7920"/>
        <w:jc w:val="center"/>
        <w:rPr>
          <w:noProof/>
          <w:lang w:eastAsia="en-GB" w:bidi="ar-SA"/>
        </w:rPr>
      </w:pPr>
    </w:p>
    <w:p w14:paraId="4A0778E6" w14:textId="77777777" w:rsidR="003F7E59" w:rsidRDefault="003F7E59" w:rsidP="003F7E59">
      <w:pPr>
        <w:ind w:left="7920"/>
        <w:jc w:val="center"/>
        <w:rPr>
          <w:noProof/>
          <w:lang w:eastAsia="en-GB" w:bidi="ar-SA"/>
        </w:rPr>
      </w:pPr>
    </w:p>
    <w:p w14:paraId="1BB5F3E3" w14:textId="77777777" w:rsidR="003F7E59" w:rsidRDefault="003F7E59" w:rsidP="003F7E59">
      <w:pPr>
        <w:ind w:left="7920"/>
        <w:jc w:val="center"/>
        <w:rPr>
          <w:noProof/>
          <w:lang w:eastAsia="en-GB" w:bidi="ar-SA"/>
        </w:rPr>
      </w:pPr>
    </w:p>
    <w:p w14:paraId="2E5A0742" w14:textId="77777777" w:rsidR="003F7E59" w:rsidRDefault="003F7E59" w:rsidP="003F7E59">
      <w:pPr>
        <w:rPr>
          <w:noProof/>
          <w:lang w:eastAsia="en-GB" w:bidi="ar-SA"/>
        </w:rPr>
      </w:pPr>
    </w:p>
    <w:p w14:paraId="4ED546DE" w14:textId="77777777" w:rsidR="0064728C" w:rsidRPr="00D5283D" w:rsidRDefault="0064728C" w:rsidP="003F7E59">
      <w:pPr>
        <w:ind w:left="7920"/>
        <w:jc w:val="center"/>
        <w:rPr>
          <w:rFonts w:ascii="Calibri" w:hAnsi="Calibri"/>
          <w:b/>
          <w:sz w:val="22"/>
        </w:rPr>
      </w:pPr>
    </w:p>
    <w:sectPr w:rsidR="0064728C" w:rsidRPr="00D5283D" w:rsidSect="003F7E59">
      <w:footerReference w:type="default" r:id="rId9"/>
      <w:pgSz w:w="11900"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CA76" w14:textId="77777777" w:rsidR="00B4693C" w:rsidRDefault="00B4693C" w:rsidP="00527EED">
      <w:r>
        <w:separator/>
      </w:r>
    </w:p>
  </w:endnote>
  <w:endnote w:type="continuationSeparator" w:id="0">
    <w:p w14:paraId="457DED46" w14:textId="77777777" w:rsidR="00B4693C" w:rsidRDefault="00B4693C" w:rsidP="0052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A4F4" w14:textId="77777777" w:rsidR="004402C2" w:rsidRPr="005A29AF" w:rsidRDefault="004402C2">
    <w:pPr>
      <w:pStyle w:val="Footer"/>
      <w:rPr>
        <w:rFonts w:ascii="Calibri" w:hAnsi="Calibri"/>
        <w:sz w:val="20"/>
        <w:szCs w:val="20"/>
      </w:rPr>
    </w:pPr>
  </w:p>
  <w:p w14:paraId="47C3ED52" w14:textId="77777777" w:rsidR="004402C2" w:rsidRDefault="00440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67F71" w14:textId="77777777" w:rsidR="00B4693C" w:rsidRDefault="00B4693C" w:rsidP="00527EED">
      <w:r>
        <w:separator/>
      </w:r>
    </w:p>
  </w:footnote>
  <w:footnote w:type="continuationSeparator" w:id="0">
    <w:p w14:paraId="78880DBB" w14:textId="77777777" w:rsidR="00B4693C" w:rsidRDefault="00B4693C" w:rsidP="00527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CC8"/>
    <w:multiLevelType w:val="hybridMultilevel"/>
    <w:tmpl w:val="C8DA0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A3672D"/>
    <w:multiLevelType w:val="hybridMultilevel"/>
    <w:tmpl w:val="D260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A55F6"/>
    <w:multiLevelType w:val="multilevel"/>
    <w:tmpl w:val="06E4B904"/>
    <w:lvl w:ilvl="0">
      <w:numFmt w:val="bullet"/>
      <w:lvlText w:val="•"/>
      <w:lvlJc w:val="left"/>
      <w:rPr>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rPr>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rPr>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rPr>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rPr>
    </w:lvl>
  </w:abstractNum>
  <w:abstractNum w:abstractNumId="3" w15:restartNumberingAfterBreak="0">
    <w:nsid w:val="0C362351"/>
    <w:multiLevelType w:val="hybridMultilevel"/>
    <w:tmpl w:val="C18ED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62FD0"/>
    <w:multiLevelType w:val="hybridMultilevel"/>
    <w:tmpl w:val="03BA7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F3BB4"/>
    <w:multiLevelType w:val="hybridMultilevel"/>
    <w:tmpl w:val="2CC6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97261"/>
    <w:multiLevelType w:val="hybridMultilevel"/>
    <w:tmpl w:val="9B20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043EA"/>
    <w:multiLevelType w:val="hybridMultilevel"/>
    <w:tmpl w:val="518A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D1FAC"/>
    <w:multiLevelType w:val="hybridMultilevel"/>
    <w:tmpl w:val="FFFFFFFF"/>
    <w:lvl w:ilvl="0" w:tplc="6EFAC91C">
      <w:start w:val="1"/>
      <w:numFmt w:val="bullet"/>
      <w:lvlText w:val=""/>
      <w:lvlJc w:val="left"/>
      <w:pPr>
        <w:ind w:left="360" w:hanging="360"/>
      </w:pPr>
      <w:rPr>
        <w:rFonts w:ascii="Symbol" w:hAnsi="Symbol" w:hint="default"/>
      </w:rPr>
    </w:lvl>
    <w:lvl w:ilvl="1" w:tplc="E5929DCC">
      <w:start w:val="1"/>
      <w:numFmt w:val="bullet"/>
      <w:lvlText w:val="o"/>
      <w:lvlJc w:val="left"/>
      <w:pPr>
        <w:ind w:left="1080" w:hanging="360"/>
      </w:pPr>
      <w:rPr>
        <w:rFonts w:ascii="Courier New" w:hAnsi="Courier New" w:hint="default"/>
      </w:rPr>
    </w:lvl>
    <w:lvl w:ilvl="2" w:tplc="0F5A74A6">
      <w:start w:val="1"/>
      <w:numFmt w:val="bullet"/>
      <w:lvlText w:val=""/>
      <w:lvlJc w:val="left"/>
      <w:pPr>
        <w:ind w:left="1800" w:hanging="360"/>
      </w:pPr>
      <w:rPr>
        <w:rFonts w:ascii="Wingdings" w:hAnsi="Wingdings" w:hint="default"/>
      </w:rPr>
    </w:lvl>
    <w:lvl w:ilvl="3" w:tplc="75A6DF16">
      <w:start w:val="1"/>
      <w:numFmt w:val="bullet"/>
      <w:lvlText w:val=""/>
      <w:lvlJc w:val="left"/>
      <w:pPr>
        <w:ind w:left="2520" w:hanging="360"/>
      </w:pPr>
      <w:rPr>
        <w:rFonts w:ascii="Symbol" w:hAnsi="Symbol" w:hint="default"/>
      </w:rPr>
    </w:lvl>
    <w:lvl w:ilvl="4" w:tplc="D3F05740">
      <w:start w:val="1"/>
      <w:numFmt w:val="bullet"/>
      <w:lvlText w:val="o"/>
      <w:lvlJc w:val="left"/>
      <w:pPr>
        <w:ind w:left="3240" w:hanging="360"/>
      </w:pPr>
      <w:rPr>
        <w:rFonts w:ascii="Courier New" w:hAnsi="Courier New" w:hint="default"/>
      </w:rPr>
    </w:lvl>
    <w:lvl w:ilvl="5" w:tplc="AF1A2E08">
      <w:start w:val="1"/>
      <w:numFmt w:val="bullet"/>
      <w:lvlText w:val=""/>
      <w:lvlJc w:val="left"/>
      <w:pPr>
        <w:ind w:left="3960" w:hanging="360"/>
      </w:pPr>
      <w:rPr>
        <w:rFonts w:ascii="Wingdings" w:hAnsi="Wingdings" w:hint="default"/>
      </w:rPr>
    </w:lvl>
    <w:lvl w:ilvl="6" w:tplc="32AEA38A">
      <w:start w:val="1"/>
      <w:numFmt w:val="bullet"/>
      <w:lvlText w:val=""/>
      <w:lvlJc w:val="left"/>
      <w:pPr>
        <w:ind w:left="4680" w:hanging="360"/>
      </w:pPr>
      <w:rPr>
        <w:rFonts w:ascii="Symbol" w:hAnsi="Symbol" w:hint="default"/>
      </w:rPr>
    </w:lvl>
    <w:lvl w:ilvl="7" w:tplc="828CA22A">
      <w:start w:val="1"/>
      <w:numFmt w:val="bullet"/>
      <w:lvlText w:val="o"/>
      <w:lvlJc w:val="left"/>
      <w:pPr>
        <w:ind w:left="5400" w:hanging="360"/>
      </w:pPr>
      <w:rPr>
        <w:rFonts w:ascii="Courier New" w:hAnsi="Courier New" w:hint="default"/>
      </w:rPr>
    </w:lvl>
    <w:lvl w:ilvl="8" w:tplc="C95C51A6">
      <w:start w:val="1"/>
      <w:numFmt w:val="bullet"/>
      <w:lvlText w:val=""/>
      <w:lvlJc w:val="left"/>
      <w:pPr>
        <w:ind w:left="6120" w:hanging="360"/>
      </w:pPr>
      <w:rPr>
        <w:rFonts w:ascii="Wingdings" w:hAnsi="Wingdings" w:hint="default"/>
      </w:rPr>
    </w:lvl>
  </w:abstractNum>
  <w:abstractNum w:abstractNumId="9" w15:restartNumberingAfterBreak="0">
    <w:nsid w:val="182167E7"/>
    <w:multiLevelType w:val="hybridMultilevel"/>
    <w:tmpl w:val="FFFFFFFF"/>
    <w:lvl w:ilvl="0" w:tplc="CE481620">
      <w:start w:val="1"/>
      <w:numFmt w:val="bullet"/>
      <w:lvlText w:val=""/>
      <w:lvlJc w:val="left"/>
      <w:pPr>
        <w:ind w:left="360" w:hanging="360"/>
      </w:pPr>
      <w:rPr>
        <w:rFonts w:ascii="Symbol" w:hAnsi="Symbol" w:hint="default"/>
      </w:rPr>
    </w:lvl>
    <w:lvl w:ilvl="1" w:tplc="197ABB74">
      <w:start w:val="1"/>
      <w:numFmt w:val="bullet"/>
      <w:lvlText w:val="o"/>
      <w:lvlJc w:val="left"/>
      <w:pPr>
        <w:ind w:left="1080" w:hanging="360"/>
      </w:pPr>
      <w:rPr>
        <w:rFonts w:ascii="Courier New" w:hAnsi="Courier New" w:hint="default"/>
      </w:rPr>
    </w:lvl>
    <w:lvl w:ilvl="2" w:tplc="D0A269EA">
      <w:start w:val="1"/>
      <w:numFmt w:val="bullet"/>
      <w:lvlText w:val=""/>
      <w:lvlJc w:val="left"/>
      <w:pPr>
        <w:ind w:left="1800" w:hanging="360"/>
      </w:pPr>
      <w:rPr>
        <w:rFonts w:ascii="Wingdings" w:hAnsi="Wingdings" w:hint="default"/>
      </w:rPr>
    </w:lvl>
    <w:lvl w:ilvl="3" w:tplc="D73E152E">
      <w:start w:val="1"/>
      <w:numFmt w:val="bullet"/>
      <w:lvlText w:val=""/>
      <w:lvlJc w:val="left"/>
      <w:pPr>
        <w:ind w:left="2520" w:hanging="360"/>
      </w:pPr>
      <w:rPr>
        <w:rFonts w:ascii="Symbol" w:hAnsi="Symbol" w:hint="default"/>
      </w:rPr>
    </w:lvl>
    <w:lvl w:ilvl="4" w:tplc="03206544">
      <w:start w:val="1"/>
      <w:numFmt w:val="bullet"/>
      <w:lvlText w:val="o"/>
      <w:lvlJc w:val="left"/>
      <w:pPr>
        <w:ind w:left="3240" w:hanging="360"/>
      </w:pPr>
      <w:rPr>
        <w:rFonts w:ascii="Courier New" w:hAnsi="Courier New" w:hint="default"/>
      </w:rPr>
    </w:lvl>
    <w:lvl w:ilvl="5" w:tplc="78246C4C">
      <w:start w:val="1"/>
      <w:numFmt w:val="bullet"/>
      <w:lvlText w:val=""/>
      <w:lvlJc w:val="left"/>
      <w:pPr>
        <w:ind w:left="3960" w:hanging="360"/>
      </w:pPr>
      <w:rPr>
        <w:rFonts w:ascii="Wingdings" w:hAnsi="Wingdings" w:hint="default"/>
      </w:rPr>
    </w:lvl>
    <w:lvl w:ilvl="6" w:tplc="2BFCDA70">
      <w:start w:val="1"/>
      <w:numFmt w:val="bullet"/>
      <w:lvlText w:val=""/>
      <w:lvlJc w:val="left"/>
      <w:pPr>
        <w:ind w:left="4680" w:hanging="360"/>
      </w:pPr>
      <w:rPr>
        <w:rFonts w:ascii="Symbol" w:hAnsi="Symbol" w:hint="default"/>
      </w:rPr>
    </w:lvl>
    <w:lvl w:ilvl="7" w:tplc="97B465DE">
      <w:start w:val="1"/>
      <w:numFmt w:val="bullet"/>
      <w:lvlText w:val="o"/>
      <w:lvlJc w:val="left"/>
      <w:pPr>
        <w:ind w:left="5400" w:hanging="360"/>
      </w:pPr>
      <w:rPr>
        <w:rFonts w:ascii="Courier New" w:hAnsi="Courier New" w:hint="default"/>
      </w:rPr>
    </w:lvl>
    <w:lvl w:ilvl="8" w:tplc="83B4315C">
      <w:start w:val="1"/>
      <w:numFmt w:val="bullet"/>
      <w:lvlText w:val=""/>
      <w:lvlJc w:val="left"/>
      <w:pPr>
        <w:ind w:left="6120" w:hanging="360"/>
      </w:pPr>
      <w:rPr>
        <w:rFonts w:ascii="Wingdings" w:hAnsi="Wingdings" w:hint="default"/>
      </w:rPr>
    </w:lvl>
  </w:abstractNum>
  <w:abstractNum w:abstractNumId="10" w15:restartNumberingAfterBreak="0">
    <w:nsid w:val="18716CA9"/>
    <w:multiLevelType w:val="hybridMultilevel"/>
    <w:tmpl w:val="E87C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10E31"/>
    <w:multiLevelType w:val="hybridMultilevel"/>
    <w:tmpl w:val="24CC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739AF"/>
    <w:multiLevelType w:val="hybridMultilevel"/>
    <w:tmpl w:val="2BD62F68"/>
    <w:lvl w:ilvl="0" w:tplc="BDCE127A">
      <w:numFmt w:val="bullet"/>
      <w:lvlText w:val=""/>
      <w:lvlJc w:val="left"/>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16E41"/>
    <w:multiLevelType w:val="hybridMultilevel"/>
    <w:tmpl w:val="F00E0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27D07"/>
    <w:multiLevelType w:val="multilevel"/>
    <w:tmpl w:val="9F169B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D82FA9"/>
    <w:multiLevelType w:val="hybridMultilevel"/>
    <w:tmpl w:val="28A0C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9B81F84"/>
    <w:multiLevelType w:val="hybridMultilevel"/>
    <w:tmpl w:val="69FA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F5237C"/>
    <w:multiLevelType w:val="hybridMultilevel"/>
    <w:tmpl w:val="0A883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846EC"/>
    <w:multiLevelType w:val="hybridMultilevel"/>
    <w:tmpl w:val="2C228D3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46D0185"/>
    <w:multiLevelType w:val="multilevel"/>
    <w:tmpl w:val="FDEAA30C"/>
    <w:styleLink w:val="List1"/>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20" w15:restartNumberingAfterBreak="0">
    <w:nsid w:val="35FD6F2F"/>
    <w:multiLevelType w:val="hybridMultilevel"/>
    <w:tmpl w:val="5964D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B71A12"/>
    <w:multiLevelType w:val="hybridMultilevel"/>
    <w:tmpl w:val="D6D8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4A1D87"/>
    <w:multiLevelType w:val="hybridMultilevel"/>
    <w:tmpl w:val="CF22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F5448F"/>
    <w:multiLevelType w:val="hybridMultilevel"/>
    <w:tmpl w:val="C19E4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4020FE"/>
    <w:multiLevelType w:val="hybridMultilevel"/>
    <w:tmpl w:val="CEBCA4B2"/>
    <w:lvl w:ilvl="0" w:tplc="BDCE127A">
      <w:numFmt w:val="bullet"/>
      <w:lvlText w:val=""/>
      <w:lvlJc w:val="left"/>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544B4"/>
    <w:multiLevelType w:val="hybridMultilevel"/>
    <w:tmpl w:val="EA4E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FB200A"/>
    <w:multiLevelType w:val="hybridMultilevel"/>
    <w:tmpl w:val="B2340AA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15:restartNumberingAfterBreak="0">
    <w:nsid w:val="4D4D4CED"/>
    <w:multiLevelType w:val="hybridMultilevel"/>
    <w:tmpl w:val="807A6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923372"/>
    <w:multiLevelType w:val="hybridMultilevel"/>
    <w:tmpl w:val="FFFFFFFF"/>
    <w:lvl w:ilvl="0" w:tplc="CA92DAD4">
      <w:start w:val="1"/>
      <w:numFmt w:val="bullet"/>
      <w:lvlText w:val=""/>
      <w:lvlJc w:val="left"/>
      <w:pPr>
        <w:ind w:left="720" w:hanging="360"/>
      </w:pPr>
      <w:rPr>
        <w:rFonts w:ascii="Symbol" w:hAnsi="Symbol" w:hint="default"/>
      </w:rPr>
    </w:lvl>
    <w:lvl w:ilvl="1" w:tplc="B29CBE88">
      <w:start w:val="1"/>
      <w:numFmt w:val="bullet"/>
      <w:lvlText w:val="o"/>
      <w:lvlJc w:val="left"/>
      <w:pPr>
        <w:ind w:left="1440" w:hanging="360"/>
      </w:pPr>
      <w:rPr>
        <w:rFonts w:ascii="Courier New" w:hAnsi="Courier New" w:hint="default"/>
      </w:rPr>
    </w:lvl>
    <w:lvl w:ilvl="2" w:tplc="201661AC">
      <w:start w:val="1"/>
      <w:numFmt w:val="bullet"/>
      <w:lvlText w:val=""/>
      <w:lvlJc w:val="left"/>
      <w:pPr>
        <w:ind w:left="2160" w:hanging="360"/>
      </w:pPr>
      <w:rPr>
        <w:rFonts w:ascii="Wingdings" w:hAnsi="Wingdings" w:hint="default"/>
      </w:rPr>
    </w:lvl>
    <w:lvl w:ilvl="3" w:tplc="87FA00C4">
      <w:start w:val="1"/>
      <w:numFmt w:val="bullet"/>
      <w:lvlText w:val=""/>
      <w:lvlJc w:val="left"/>
      <w:pPr>
        <w:ind w:left="2880" w:hanging="360"/>
      </w:pPr>
      <w:rPr>
        <w:rFonts w:ascii="Symbol" w:hAnsi="Symbol" w:hint="default"/>
      </w:rPr>
    </w:lvl>
    <w:lvl w:ilvl="4" w:tplc="A594A6AC">
      <w:start w:val="1"/>
      <w:numFmt w:val="bullet"/>
      <w:lvlText w:val="o"/>
      <w:lvlJc w:val="left"/>
      <w:pPr>
        <w:ind w:left="3600" w:hanging="360"/>
      </w:pPr>
      <w:rPr>
        <w:rFonts w:ascii="Courier New" w:hAnsi="Courier New" w:hint="default"/>
      </w:rPr>
    </w:lvl>
    <w:lvl w:ilvl="5" w:tplc="A2C04BE6">
      <w:start w:val="1"/>
      <w:numFmt w:val="bullet"/>
      <w:lvlText w:val=""/>
      <w:lvlJc w:val="left"/>
      <w:pPr>
        <w:ind w:left="4320" w:hanging="360"/>
      </w:pPr>
      <w:rPr>
        <w:rFonts w:ascii="Wingdings" w:hAnsi="Wingdings" w:hint="default"/>
      </w:rPr>
    </w:lvl>
    <w:lvl w:ilvl="6" w:tplc="111CBBE6">
      <w:start w:val="1"/>
      <w:numFmt w:val="bullet"/>
      <w:lvlText w:val=""/>
      <w:lvlJc w:val="left"/>
      <w:pPr>
        <w:ind w:left="5040" w:hanging="360"/>
      </w:pPr>
      <w:rPr>
        <w:rFonts w:ascii="Symbol" w:hAnsi="Symbol" w:hint="default"/>
      </w:rPr>
    </w:lvl>
    <w:lvl w:ilvl="7" w:tplc="06203CBA">
      <w:start w:val="1"/>
      <w:numFmt w:val="bullet"/>
      <w:lvlText w:val="o"/>
      <w:lvlJc w:val="left"/>
      <w:pPr>
        <w:ind w:left="5760" w:hanging="360"/>
      </w:pPr>
      <w:rPr>
        <w:rFonts w:ascii="Courier New" w:hAnsi="Courier New" w:hint="default"/>
      </w:rPr>
    </w:lvl>
    <w:lvl w:ilvl="8" w:tplc="F5820784">
      <w:start w:val="1"/>
      <w:numFmt w:val="bullet"/>
      <w:lvlText w:val=""/>
      <w:lvlJc w:val="left"/>
      <w:pPr>
        <w:ind w:left="6480" w:hanging="360"/>
      </w:pPr>
      <w:rPr>
        <w:rFonts w:ascii="Wingdings" w:hAnsi="Wingdings" w:hint="default"/>
      </w:rPr>
    </w:lvl>
  </w:abstractNum>
  <w:abstractNum w:abstractNumId="29" w15:restartNumberingAfterBreak="0">
    <w:nsid w:val="52B52F53"/>
    <w:multiLevelType w:val="hybridMultilevel"/>
    <w:tmpl w:val="8CA2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66159F"/>
    <w:multiLevelType w:val="hybridMultilevel"/>
    <w:tmpl w:val="3716BBA6"/>
    <w:lvl w:ilvl="0" w:tplc="BDCE127A">
      <w:numFmt w:val="bullet"/>
      <w:lvlText w:val=""/>
      <w:lvlJc w:val="left"/>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090AA1"/>
    <w:multiLevelType w:val="hybridMultilevel"/>
    <w:tmpl w:val="F908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1377AC"/>
    <w:multiLevelType w:val="hybridMultilevel"/>
    <w:tmpl w:val="2B3AAB96"/>
    <w:lvl w:ilvl="0" w:tplc="38521A2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B9636A"/>
    <w:multiLevelType w:val="hybridMultilevel"/>
    <w:tmpl w:val="56F21C18"/>
    <w:lvl w:ilvl="0" w:tplc="BDCE127A">
      <w:numFmt w:val="bullet"/>
      <w:lvlText w:val=""/>
      <w:lvlJc w:val="left"/>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3674C"/>
    <w:multiLevelType w:val="hybridMultilevel"/>
    <w:tmpl w:val="FFFFFFFF"/>
    <w:lvl w:ilvl="0" w:tplc="1CA43532">
      <w:start w:val="1"/>
      <w:numFmt w:val="bullet"/>
      <w:lvlText w:val=""/>
      <w:lvlJc w:val="left"/>
      <w:pPr>
        <w:ind w:left="360" w:hanging="360"/>
      </w:pPr>
      <w:rPr>
        <w:rFonts w:ascii="Symbol" w:hAnsi="Symbol" w:hint="default"/>
      </w:rPr>
    </w:lvl>
    <w:lvl w:ilvl="1" w:tplc="05FC18E2">
      <w:start w:val="1"/>
      <w:numFmt w:val="bullet"/>
      <w:lvlText w:val="o"/>
      <w:lvlJc w:val="left"/>
      <w:pPr>
        <w:ind w:left="1080" w:hanging="360"/>
      </w:pPr>
      <w:rPr>
        <w:rFonts w:ascii="Courier New" w:hAnsi="Courier New" w:hint="default"/>
      </w:rPr>
    </w:lvl>
    <w:lvl w:ilvl="2" w:tplc="F07A25B2">
      <w:start w:val="1"/>
      <w:numFmt w:val="bullet"/>
      <w:lvlText w:val=""/>
      <w:lvlJc w:val="left"/>
      <w:pPr>
        <w:ind w:left="1800" w:hanging="360"/>
      </w:pPr>
      <w:rPr>
        <w:rFonts w:ascii="Wingdings" w:hAnsi="Wingdings" w:hint="default"/>
      </w:rPr>
    </w:lvl>
    <w:lvl w:ilvl="3" w:tplc="64E41C56">
      <w:start w:val="1"/>
      <w:numFmt w:val="bullet"/>
      <w:lvlText w:val=""/>
      <w:lvlJc w:val="left"/>
      <w:pPr>
        <w:ind w:left="2520" w:hanging="360"/>
      </w:pPr>
      <w:rPr>
        <w:rFonts w:ascii="Symbol" w:hAnsi="Symbol" w:hint="default"/>
      </w:rPr>
    </w:lvl>
    <w:lvl w:ilvl="4" w:tplc="513A9CC8">
      <w:start w:val="1"/>
      <w:numFmt w:val="bullet"/>
      <w:lvlText w:val="o"/>
      <w:lvlJc w:val="left"/>
      <w:pPr>
        <w:ind w:left="3240" w:hanging="360"/>
      </w:pPr>
      <w:rPr>
        <w:rFonts w:ascii="Courier New" w:hAnsi="Courier New" w:hint="default"/>
      </w:rPr>
    </w:lvl>
    <w:lvl w:ilvl="5" w:tplc="1392290C">
      <w:start w:val="1"/>
      <w:numFmt w:val="bullet"/>
      <w:lvlText w:val=""/>
      <w:lvlJc w:val="left"/>
      <w:pPr>
        <w:ind w:left="3960" w:hanging="360"/>
      </w:pPr>
      <w:rPr>
        <w:rFonts w:ascii="Wingdings" w:hAnsi="Wingdings" w:hint="default"/>
      </w:rPr>
    </w:lvl>
    <w:lvl w:ilvl="6" w:tplc="31145BC6">
      <w:start w:val="1"/>
      <w:numFmt w:val="bullet"/>
      <w:lvlText w:val=""/>
      <w:lvlJc w:val="left"/>
      <w:pPr>
        <w:ind w:left="4680" w:hanging="360"/>
      </w:pPr>
      <w:rPr>
        <w:rFonts w:ascii="Symbol" w:hAnsi="Symbol" w:hint="default"/>
      </w:rPr>
    </w:lvl>
    <w:lvl w:ilvl="7" w:tplc="416899EE">
      <w:start w:val="1"/>
      <w:numFmt w:val="bullet"/>
      <w:lvlText w:val="o"/>
      <w:lvlJc w:val="left"/>
      <w:pPr>
        <w:ind w:left="5400" w:hanging="360"/>
      </w:pPr>
      <w:rPr>
        <w:rFonts w:ascii="Courier New" w:hAnsi="Courier New" w:hint="default"/>
      </w:rPr>
    </w:lvl>
    <w:lvl w:ilvl="8" w:tplc="ACC48056">
      <w:start w:val="1"/>
      <w:numFmt w:val="bullet"/>
      <w:lvlText w:val=""/>
      <w:lvlJc w:val="left"/>
      <w:pPr>
        <w:ind w:left="6120" w:hanging="360"/>
      </w:pPr>
      <w:rPr>
        <w:rFonts w:ascii="Wingdings" w:hAnsi="Wingdings" w:hint="default"/>
      </w:rPr>
    </w:lvl>
  </w:abstractNum>
  <w:abstractNum w:abstractNumId="35" w15:restartNumberingAfterBreak="0">
    <w:nsid w:val="66CF676F"/>
    <w:multiLevelType w:val="multilevel"/>
    <w:tmpl w:val="C0DAED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7361A8"/>
    <w:multiLevelType w:val="multilevel"/>
    <w:tmpl w:val="7B96B7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F53EFD"/>
    <w:multiLevelType w:val="hybridMultilevel"/>
    <w:tmpl w:val="638E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9A5C19"/>
    <w:multiLevelType w:val="hybridMultilevel"/>
    <w:tmpl w:val="93DCD2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756D66"/>
    <w:multiLevelType w:val="hybridMultilevel"/>
    <w:tmpl w:val="E222E4AA"/>
    <w:lvl w:ilvl="0" w:tplc="08090001">
      <w:start w:val="1"/>
      <w:numFmt w:val="bullet"/>
      <w:lvlText w:val=""/>
      <w:lvlJc w:val="left"/>
      <w:pPr>
        <w:ind w:left="720" w:hanging="360"/>
      </w:pPr>
      <w:rPr>
        <w:rFonts w:ascii="Symbol" w:hAnsi="Symbol" w:hint="default"/>
      </w:rPr>
    </w:lvl>
    <w:lvl w:ilvl="1" w:tplc="457C0B12">
      <w:numFmt w:val="bullet"/>
      <w:lvlText w:val="•"/>
      <w:lvlJc w:val="left"/>
      <w:pPr>
        <w:ind w:left="1440" w:hanging="360"/>
      </w:pPr>
      <w:rPr>
        <w:rFonts w:ascii="Verdana" w:eastAsia="Calibri"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600191"/>
    <w:multiLevelType w:val="hybridMultilevel"/>
    <w:tmpl w:val="7ED8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CD21CC"/>
    <w:multiLevelType w:val="multilevel"/>
    <w:tmpl w:val="937A5D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731B64"/>
    <w:multiLevelType w:val="hybridMultilevel"/>
    <w:tmpl w:val="FFFFFFFF"/>
    <w:lvl w:ilvl="0" w:tplc="0956784A">
      <w:start w:val="1"/>
      <w:numFmt w:val="bullet"/>
      <w:lvlText w:val=""/>
      <w:lvlJc w:val="left"/>
      <w:pPr>
        <w:ind w:left="360" w:hanging="360"/>
      </w:pPr>
      <w:rPr>
        <w:rFonts w:ascii="Symbol" w:hAnsi="Symbol" w:hint="default"/>
      </w:rPr>
    </w:lvl>
    <w:lvl w:ilvl="1" w:tplc="17BAC270">
      <w:start w:val="1"/>
      <w:numFmt w:val="bullet"/>
      <w:lvlText w:val="o"/>
      <w:lvlJc w:val="left"/>
      <w:pPr>
        <w:ind w:left="1080" w:hanging="360"/>
      </w:pPr>
      <w:rPr>
        <w:rFonts w:ascii="Courier New" w:hAnsi="Courier New" w:hint="default"/>
      </w:rPr>
    </w:lvl>
    <w:lvl w:ilvl="2" w:tplc="D39A71C4">
      <w:start w:val="1"/>
      <w:numFmt w:val="bullet"/>
      <w:lvlText w:val=""/>
      <w:lvlJc w:val="left"/>
      <w:pPr>
        <w:ind w:left="1800" w:hanging="360"/>
      </w:pPr>
      <w:rPr>
        <w:rFonts w:ascii="Wingdings" w:hAnsi="Wingdings" w:hint="default"/>
      </w:rPr>
    </w:lvl>
    <w:lvl w:ilvl="3" w:tplc="0206DCDA">
      <w:start w:val="1"/>
      <w:numFmt w:val="bullet"/>
      <w:lvlText w:val=""/>
      <w:lvlJc w:val="left"/>
      <w:pPr>
        <w:ind w:left="2520" w:hanging="360"/>
      </w:pPr>
      <w:rPr>
        <w:rFonts w:ascii="Symbol" w:hAnsi="Symbol" w:hint="default"/>
      </w:rPr>
    </w:lvl>
    <w:lvl w:ilvl="4" w:tplc="58F2AE2E">
      <w:start w:val="1"/>
      <w:numFmt w:val="bullet"/>
      <w:lvlText w:val="o"/>
      <w:lvlJc w:val="left"/>
      <w:pPr>
        <w:ind w:left="3240" w:hanging="360"/>
      </w:pPr>
      <w:rPr>
        <w:rFonts w:ascii="Courier New" w:hAnsi="Courier New" w:hint="default"/>
      </w:rPr>
    </w:lvl>
    <w:lvl w:ilvl="5" w:tplc="A8263D40">
      <w:start w:val="1"/>
      <w:numFmt w:val="bullet"/>
      <w:lvlText w:val=""/>
      <w:lvlJc w:val="left"/>
      <w:pPr>
        <w:ind w:left="3960" w:hanging="360"/>
      </w:pPr>
      <w:rPr>
        <w:rFonts w:ascii="Wingdings" w:hAnsi="Wingdings" w:hint="default"/>
      </w:rPr>
    </w:lvl>
    <w:lvl w:ilvl="6" w:tplc="3746EBCC">
      <w:start w:val="1"/>
      <w:numFmt w:val="bullet"/>
      <w:lvlText w:val=""/>
      <w:lvlJc w:val="left"/>
      <w:pPr>
        <w:ind w:left="4680" w:hanging="360"/>
      </w:pPr>
      <w:rPr>
        <w:rFonts w:ascii="Symbol" w:hAnsi="Symbol" w:hint="default"/>
      </w:rPr>
    </w:lvl>
    <w:lvl w:ilvl="7" w:tplc="B4407910">
      <w:start w:val="1"/>
      <w:numFmt w:val="bullet"/>
      <w:lvlText w:val="o"/>
      <w:lvlJc w:val="left"/>
      <w:pPr>
        <w:ind w:left="5400" w:hanging="360"/>
      </w:pPr>
      <w:rPr>
        <w:rFonts w:ascii="Courier New" w:hAnsi="Courier New" w:hint="default"/>
      </w:rPr>
    </w:lvl>
    <w:lvl w:ilvl="8" w:tplc="DC2E7A8C">
      <w:start w:val="1"/>
      <w:numFmt w:val="bullet"/>
      <w:lvlText w:val=""/>
      <w:lvlJc w:val="left"/>
      <w:pPr>
        <w:ind w:left="6120" w:hanging="360"/>
      </w:pPr>
      <w:rPr>
        <w:rFonts w:ascii="Wingdings" w:hAnsi="Wingdings" w:hint="default"/>
      </w:rPr>
    </w:lvl>
  </w:abstractNum>
  <w:num w:numId="1" w16cid:durableId="860819438">
    <w:abstractNumId w:val="22"/>
  </w:num>
  <w:num w:numId="2" w16cid:durableId="1353260530">
    <w:abstractNumId w:val="23"/>
  </w:num>
  <w:num w:numId="3" w16cid:durableId="140460904">
    <w:abstractNumId w:val="3"/>
  </w:num>
  <w:num w:numId="4" w16cid:durableId="751587506">
    <w:abstractNumId w:val="29"/>
  </w:num>
  <w:num w:numId="5" w16cid:durableId="1077046815">
    <w:abstractNumId w:val="7"/>
  </w:num>
  <w:num w:numId="6" w16cid:durableId="1106972337">
    <w:abstractNumId w:val="20"/>
  </w:num>
  <w:num w:numId="7" w16cid:durableId="1712458073">
    <w:abstractNumId w:val="21"/>
  </w:num>
  <w:num w:numId="8" w16cid:durableId="1253390684">
    <w:abstractNumId w:val="38"/>
  </w:num>
  <w:num w:numId="9" w16cid:durableId="19399688">
    <w:abstractNumId w:val="17"/>
  </w:num>
  <w:num w:numId="10" w16cid:durableId="1330869998">
    <w:abstractNumId w:val="13"/>
  </w:num>
  <w:num w:numId="11" w16cid:durableId="1948082350">
    <w:abstractNumId w:val="10"/>
  </w:num>
  <w:num w:numId="12" w16cid:durableId="1578632612">
    <w:abstractNumId w:val="39"/>
  </w:num>
  <w:num w:numId="13" w16cid:durableId="465052776">
    <w:abstractNumId w:val="9"/>
  </w:num>
  <w:num w:numId="14" w16cid:durableId="1277908374">
    <w:abstractNumId w:val="42"/>
  </w:num>
  <w:num w:numId="15" w16cid:durableId="892159879">
    <w:abstractNumId w:val="34"/>
  </w:num>
  <w:num w:numId="16" w16cid:durableId="268901693">
    <w:abstractNumId w:val="8"/>
  </w:num>
  <w:num w:numId="17" w16cid:durableId="851988433">
    <w:abstractNumId w:val="28"/>
  </w:num>
  <w:num w:numId="18" w16cid:durableId="1623153059">
    <w:abstractNumId w:val="26"/>
  </w:num>
  <w:num w:numId="19" w16cid:durableId="252977977">
    <w:abstractNumId w:val="39"/>
  </w:num>
  <w:num w:numId="20" w16cid:durableId="278147623">
    <w:abstractNumId w:val="11"/>
  </w:num>
  <w:num w:numId="21" w16cid:durableId="1873687354">
    <w:abstractNumId w:val="5"/>
  </w:num>
  <w:num w:numId="22" w16cid:durableId="1057388858">
    <w:abstractNumId w:val="12"/>
  </w:num>
  <w:num w:numId="23" w16cid:durableId="442191072">
    <w:abstractNumId w:val="30"/>
  </w:num>
  <w:num w:numId="24" w16cid:durableId="517894981">
    <w:abstractNumId w:val="33"/>
  </w:num>
  <w:num w:numId="25" w16cid:durableId="1603343223">
    <w:abstractNumId w:val="24"/>
  </w:num>
  <w:num w:numId="26" w16cid:durableId="1002313060">
    <w:abstractNumId w:val="40"/>
  </w:num>
  <w:num w:numId="27" w16cid:durableId="950092305">
    <w:abstractNumId w:val="32"/>
  </w:num>
  <w:num w:numId="28" w16cid:durableId="293367778">
    <w:abstractNumId w:val="18"/>
  </w:num>
  <w:num w:numId="29" w16cid:durableId="703334414">
    <w:abstractNumId w:val="1"/>
  </w:num>
  <w:num w:numId="30" w16cid:durableId="1004865496">
    <w:abstractNumId w:val="37"/>
  </w:num>
  <w:num w:numId="31" w16cid:durableId="1162545200">
    <w:abstractNumId w:val="2"/>
  </w:num>
  <w:num w:numId="32" w16cid:durableId="1774519438">
    <w:abstractNumId w:val="19"/>
  </w:num>
  <w:num w:numId="33" w16cid:durableId="1386221296">
    <w:abstractNumId w:val="15"/>
  </w:num>
  <w:num w:numId="34" w16cid:durableId="1092043828">
    <w:abstractNumId w:val="14"/>
  </w:num>
  <w:num w:numId="35" w16cid:durableId="642123279">
    <w:abstractNumId w:val="36"/>
  </w:num>
  <w:num w:numId="36" w16cid:durableId="727414902">
    <w:abstractNumId w:val="35"/>
  </w:num>
  <w:num w:numId="37" w16cid:durableId="404882382">
    <w:abstractNumId w:val="41"/>
  </w:num>
  <w:num w:numId="38" w16cid:durableId="1581331306">
    <w:abstractNumId w:val="16"/>
  </w:num>
  <w:num w:numId="39" w16cid:durableId="1728603549">
    <w:abstractNumId w:val="12"/>
  </w:num>
  <w:num w:numId="40" w16cid:durableId="682360925">
    <w:abstractNumId w:val="6"/>
  </w:num>
  <w:num w:numId="41" w16cid:durableId="518392151">
    <w:abstractNumId w:val="4"/>
  </w:num>
  <w:num w:numId="42" w16cid:durableId="423113539">
    <w:abstractNumId w:val="25"/>
  </w:num>
  <w:num w:numId="43" w16cid:durableId="783113894">
    <w:abstractNumId w:val="31"/>
  </w:num>
  <w:num w:numId="44" w16cid:durableId="1533373721">
    <w:abstractNumId w:val="27"/>
  </w:num>
  <w:num w:numId="45" w16cid:durableId="120687188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A1"/>
    <w:rsid w:val="00013617"/>
    <w:rsid w:val="00025909"/>
    <w:rsid w:val="000355F5"/>
    <w:rsid w:val="00037177"/>
    <w:rsid w:val="00046989"/>
    <w:rsid w:val="00051021"/>
    <w:rsid w:val="00066EE5"/>
    <w:rsid w:val="00071E59"/>
    <w:rsid w:val="0007470E"/>
    <w:rsid w:val="000C0C87"/>
    <w:rsid w:val="000C229B"/>
    <w:rsid w:val="000C2C8F"/>
    <w:rsid w:val="000C4997"/>
    <w:rsid w:val="000C5204"/>
    <w:rsid w:val="000D264A"/>
    <w:rsid w:val="000E1FBB"/>
    <w:rsid w:val="000E310F"/>
    <w:rsid w:val="000E4A9A"/>
    <w:rsid w:val="000F38FE"/>
    <w:rsid w:val="00104CA9"/>
    <w:rsid w:val="001129FA"/>
    <w:rsid w:val="00116E3A"/>
    <w:rsid w:val="00121874"/>
    <w:rsid w:val="0013441C"/>
    <w:rsid w:val="0013499C"/>
    <w:rsid w:val="001416A6"/>
    <w:rsid w:val="00146D0D"/>
    <w:rsid w:val="00154C86"/>
    <w:rsid w:val="00155663"/>
    <w:rsid w:val="00157696"/>
    <w:rsid w:val="0016111B"/>
    <w:rsid w:val="001657C7"/>
    <w:rsid w:val="00176FF2"/>
    <w:rsid w:val="00183E32"/>
    <w:rsid w:val="001858F4"/>
    <w:rsid w:val="0019402C"/>
    <w:rsid w:val="001A1F43"/>
    <w:rsid w:val="001A59D0"/>
    <w:rsid w:val="001A6882"/>
    <w:rsid w:val="001B21BC"/>
    <w:rsid w:val="001B2CF7"/>
    <w:rsid w:val="001B5DFC"/>
    <w:rsid w:val="001B7FC8"/>
    <w:rsid w:val="001C05EC"/>
    <w:rsid w:val="001C71EA"/>
    <w:rsid w:val="001D090D"/>
    <w:rsid w:val="001D64A0"/>
    <w:rsid w:val="001F0C75"/>
    <w:rsid w:val="001F36BD"/>
    <w:rsid w:val="001F7FDD"/>
    <w:rsid w:val="0020114D"/>
    <w:rsid w:val="00203D31"/>
    <w:rsid w:val="00211649"/>
    <w:rsid w:val="00213268"/>
    <w:rsid w:val="00214F20"/>
    <w:rsid w:val="00237A9C"/>
    <w:rsid w:val="002438F2"/>
    <w:rsid w:val="00255EF2"/>
    <w:rsid w:val="00267E7E"/>
    <w:rsid w:val="002721A4"/>
    <w:rsid w:val="0027400D"/>
    <w:rsid w:val="0028297E"/>
    <w:rsid w:val="0029508C"/>
    <w:rsid w:val="002A1096"/>
    <w:rsid w:val="002A731F"/>
    <w:rsid w:val="002C6599"/>
    <w:rsid w:val="002E0746"/>
    <w:rsid w:val="002E38B9"/>
    <w:rsid w:val="002F1AD4"/>
    <w:rsid w:val="002F6C58"/>
    <w:rsid w:val="0030118D"/>
    <w:rsid w:val="003077F0"/>
    <w:rsid w:val="003146E1"/>
    <w:rsid w:val="00316922"/>
    <w:rsid w:val="003170ED"/>
    <w:rsid w:val="00321A4C"/>
    <w:rsid w:val="003278B6"/>
    <w:rsid w:val="00340411"/>
    <w:rsid w:val="00344E66"/>
    <w:rsid w:val="00345FFC"/>
    <w:rsid w:val="00350EEC"/>
    <w:rsid w:val="0035171F"/>
    <w:rsid w:val="0035438A"/>
    <w:rsid w:val="00362D1F"/>
    <w:rsid w:val="0037590D"/>
    <w:rsid w:val="00397B5C"/>
    <w:rsid w:val="003A2807"/>
    <w:rsid w:val="003A3093"/>
    <w:rsid w:val="003B6952"/>
    <w:rsid w:val="003C2C7D"/>
    <w:rsid w:val="003C54AC"/>
    <w:rsid w:val="003C54C9"/>
    <w:rsid w:val="003C7DA9"/>
    <w:rsid w:val="003E2DCA"/>
    <w:rsid w:val="003F623A"/>
    <w:rsid w:val="003F6DC2"/>
    <w:rsid w:val="003F7E59"/>
    <w:rsid w:val="00400002"/>
    <w:rsid w:val="00405229"/>
    <w:rsid w:val="00405A89"/>
    <w:rsid w:val="00406C6C"/>
    <w:rsid w:val="004229EF"/>
    <w:rsid w:val="004346E6"/>
    <w:rsid w:val="004402C2"/>
    <w:rsid w:val="00442B88"/>
    <w:rsid w:val="00445551"/>
    <w:rsid w:val="004835C7"/>
    <w:rsid w:val="004963DE"/>
    <w:rsid w:val="00496A5F"/>
    <w:rsid w:val="004A4E2D"/>
    <w:rsid w:val="004B1214"/>
    <w:rsid w:val="004B5E9B"/>
    <w:rsid w:val="004B7A0A"/>
    <w:rsid w:val="004C2DC2"/>
    <w:rsid w:val="004C5B1E"/>
    <w:rsid w:val="004D7F60"/>
    <w:rsid w:val="004F69F1"/>
    <w:rsid w:val="005015B3"/>
    <w:rsid w:val="00506DD7"/>
    <w:rsid w:val="00515481"/>
    <w:rsid w:val="00515560"/>
    <w:rsid w:val="005202CB"/>
    <w:rsid w:val="00521D70"/>
    <w:rsid w:val="00527EED"/>
    <w:rsid w:val="0053202A"/>
    <w:rsid w:val="0053348F"/>
    <w:rsid w:val="00535485"/>
    <w:rsid w:val="00544A66"/>
    <w:rsid w:val="00552046"/>
    <w:rsid w:val="005523A2"/>
    <w:rsid w:val="00554B66"/>
    <w:rsid w:val="005551DD"/>
    <w:rsid w:val="0056700F"/>
    <w:rsid w:val="00571420"/>
    <w:rsid w:val="0057288C"/>
    <w:rsid w:val="00575808"/>
    <w:rsid w:val="005767EA"/>
    <w:rsid w:val="005772F9"/>
    <w:rsid w:val="00581326"/>
    <w:rsid w:val="0058337A"/>
    <w:rsid w:val="00587ADD"/>
    <w:rsid w:val="005A0ADF"/>
    <w:rsid w:val="005A29AF"/>
    <w:rsid w:val="005A2FE7"/>
    <w:rsid w:val="005B5185"/>
    <w:rsid w:val="005C0221"/>
    <w:rsid w:val="005D0E21"/>
    <w:rsid w:val="005D29E2"/>
    <w:rsid w:val="005D525D"/>
    <w:rsid w:val="005F0151"/>
    <w:rsid w:val="005F64B9"/>
    <w:rsid w:val="00610C7C"/>
    <w:rsid w:val="006116B0"/>
    <w:rsid w:val="00614172"/>
    <w:rsid w:val="006143C7"/>
    <w:rsid w:val="00616F90"/>
    <w:rsid w:val="006226F6"/>
    <w:rsid w:val="006313D8"/>
    <w:rsid w:val="00635F37"/>
    <w:rsid w:val="0064308E"/>
    <w:rsid w:val="00643317"/>
    <w:rsid w:val="00645B95"/>
    <w:rsid w:val="0064728C"/>
    <w:rsid w:val="00647405"/>
    <w:rsid w:val="00647C58"/>
    <w:rsid w:val="0067203C"/>
    <w:rsid w:val="006904AC"/>
    <w:rsid w:val="006944A1"/>
    <w:rsid w:val="00696E4A"/>
    <w:rsid w:val="006A4947"/>
    <w:rsid w:val="006B0050"/>
    <w:rsid w:val="006B27EA"/>
    <w:rsid w:val="006B6C91"/>
    <w:rsid w:val="006C3FE0"/>
    <w:rsid w:val="006C549B"/>
    <w:rsid w:val="006D51B9"/>
    <w:rsid w:val="006E7468"/>
    <w:rsid w:val="006F5BAF"/>
    <w:rsid w:val="006F6B1D"/>
    <w:rsid w:val="007033C5"/>
    <w:rsid w:val="00704957"/>
    <w:rsid w:val="00705FED"/>
    <w:rsid w:val="0073060F"/>
    <w:rsid w:val="00733268"/>
    <w:rsid w:val="00746F82"/>
    <w:rsid w:val="00750157"/>
    <w:rsid w:val="00761AAB"/>
    <w:rsid w:val="00775E6B"/>
    <w:rsid w:val="0078731C"/>
    <w:rsid w:val="00794BEF"/>
    <w:rsid w:val="007A3A51"/>
    <w:rsid w:val="007A404C"/>
    <w:rsid w:val="007B7077"/>
    <w:rsid w:val="007C10FA"/>
    <w:rsid w:val="007C2D9E"/>
    <w:rsid w:val="007D0D5F"/>
    <w:rsid w:val="007E4640"/>
    <w:rsid w:val="007E664A"/>
    <w:rsid w:val="007F3F72"/>
    <w:rsid w:val="00803BD4"/>
    <w:rsid w:val="00804EA5"/>
    <w:rsid w:val="008117DD"/>
    <w:rsid w:val="008129A1"/>
    <w:rsid w:val="00823768"/>
    <w:rsid w:val="00835EFD"/>
    <w:rsid w:val="00836120"/>
    <w:rsid w:val="00842143"/>
    <w:rsid w:val="008513F9"/>
    <w:rsid w:val="008562FE"/>
    <w:rsid w:val="00862F82"/>
    <w:rsid w:val="0086590E"/>
    <w:rsid w:val="00872856"/>
    <w:rsid w:val="00875E0E"/>
    <w:rsid w:val="00880BB9"/>
    <w:rsid w:val="00883AD4"/>
    <w:rsid w:val="0089635B"/>
    <w:rsid w:val="008A1613"/>
    <w:rsid w:val="008B23EE"/>
    <w:rsid w:val="008B4E57"/>
    <w:rsid w:val="008C35A2"/>
    <w:rsid w:val="008C4DB3"/>
    <w:rsid w:val="008C6A95"/>
    <w:rsid w:val="008C7BBA"/>
    <w:rsid w:val="008D631A"/>
    <w:rsid w:val="008E5DA9"/>
    <w:rsid w:val="008F18C2"/>
    <w:rsid w:val="008F533E"/>
    <w:rsid w:val="008F6A36"/>
    <w:rsid w:val="00904248"/>
    <w:rsid w:val="009059F9"/>
    <w:rsid w:val="00916F13"/>
    <w:rsid w:val="00945016"/>
    <w:rsid w:val="00951433"/>
    <w:rsid w:val="0095328C"/>
    <w:rsid w:val="009573D1"/>
    <w:rsid w:val="00960426"/>
    <w:rsid w:val="00961C76"/>
    <w:rsid w:val="00964579"/>
    <w:rsid w:val="0097221E"/>
    <w:rsid w:val="00973A42"/>
    <w:rsid w:val="00973D1D"/>
    <w:rsid w:val="00980837"/>
    <w:rsid w:val="009817D1"/>
    <w:rsid w:val="00984AFC"/>
    <w:rsid w:val="0099270D"/>
    <w:rsid w:val="00993239"/>
    <w:rsid w:val="009B10A0"/>
    <w:rsid w:val="009B279B"/>
    <w:rsid w:val="009B2F46"/>
    <w:rsid w:val="009B49B9"/>
    <w:rsid w:val="009C0B47"/>
    <w:rsid w:val="009C23B7"/>
    <w:rsid w:val="009D69E7"/>
    <w:rsid w:val="009E2626"/>
    <w:rsid w:val="009E2B59"/>
    <w:rsid w:val="009F010C"/>
    <w:rsid w:val="00A01D04"/>
    <w:rsid w:val="00A12C06"/>
    <w:rsid w:val="00A14B47"/>
    <w:rsid w:val="00A23400"/>
    <w:rsid w:val="00A37633"/>
    <w:rsid w:val="00A4226A"/>
    <w:rsid w:val="00A45BF8"/>
    <w:rsid w:val="00A46CC1"/>
    <w:rsid w:val="00A54DB4"/>
    <w:rsid w:val="00A56F9D"/>
    <w:rsid w:val="00A57D70"/>
    <w:rsid w:val="00A612F3"/>
    <w:rsid w:val="00A73938"/>
    <w:rsid w:val="00A82B77"/>
    <w:rsid w:val="00A962E4"/>
    <w:rsid w:val="00AA5E8F"/>
    <w:rsid w:val="00AA681C"/>
    <w:rsid w:val="00AD23A6"/>
    <w:rsid w:val="00AD3286"/>
    <w:rsid w:val="00AE7A2C"/>
    <w:rsid w:val="00AF1AC8"/>
    <w:rsid w:val="00AF7E5B"/>
    <w:rsid w:val="00B03E47"/>
    <w:rsid w:val="00B12626"/>
    <w:rsid w:val="00B216AC"/>
    <w:rsid w:val="00B2382B"/>
    <w:rsid w:val="00B26934"/>
    <w:rsid w:val="00B350AD"/>
    <w:rsid w:val="00B4473B"/>
    <w:rsid w:val="00B4693C"/>
    <w:rsid w:val="00B5236E"/>
    <w:rsid w:val="00B77444"/>
    <w:rsid w:val="00B775AE"/>
    <w:rsid w:val="00B804B7"/>
    <w:rsid w:val="00B80597"/>
    <w:rsid w:val="00B83C9F"/>
    <w:rsid w:val="00B90E8F"/>
    <w:rsid w:val="00B91209"/>
    <w:rsid w:val="00B97879"/>
    <w:rsid w:val="00BA23AF"/>
    <w:rsid w:val="00BB3BCC"/>
    <w:rsid w:val="00BB7FCC"/>
    <w:rsid w:val="00BC37F3"/>
    <w:rsid w:val="00BD0DE1"/>
    <w:rsid w:val="00BD3B8C"/>
    <w:rsid w:val="00BD5E4D"/>
    <w:rsid w:val="00BD7030"/>
    <w:rsid w:val="00BE35A7"/>
    <w:rsid w:val="00BF3FD3"/>
    <w:rsid w:val="00C0217D"/>
    <w:rsid w:val="00C059EA"/>
    <w:rsid w:val="00C0652C"/>
    <w:rsid w:val="00C15132"/>
    <w:rsid w:val="00C249D9"/>
    <w:rsid w:val="00C46279"/>
    <w:rsid w:val="00C546E9"/>
    <w:rsid w:val="00C56061"/>
    <w:rsid w:val="00C6322D"/>
    <w:rsid w:val="00C83E64"/>
    <w:rsid w:val="00C849EC"/>
    <w:rsid w:val="00C92843"/>
    <w:rsid w:val="00CD2DC4"/>
    <w:rsid w:val="00CE7DD2"/>
    <w:rsid w:val="00CF64C9"/>
    <w:rsid w:val="00D02A5C"/>
    <w:rsid w:val="00D04742"/>
    <w:rsid w:val="00D16DD5"/>
    <w:rsid w:val="00D472AF"/>
    <w:rsid w:val="00D65BFD"/>
    <w:rsid w:val="00D662F6"/>
    <w:rsid w:val="00D83832"/>
    <w:rsid w:val="00D87B2E"/>
    <w:rsid w:val="00D87CF4"/>
    <w:rsid w:val="00DB020B"/>
    <w:rsid w:val="00DB0A70"/>
    <w:rsid w:val="00DC0296"/>
    <w:rsid w:val="00DD300E"/>
    <w:rsid w:val="00DD514B"/>
    <w:rsid w:val="00DE04AA"/>
    <w:rsid w:val="00DE160C"/>
    <w:rsid w:val="00DE76B2"/>
    <w:rsid w:val="00DF11F8"/>
    <w:rsid w:val="00E03031"/>
    <w:rsid w:val="00E06641"/>
    <w:rsid w:val="00E11535"/>
    <w:rsid w:val="00E145FB"/>
    <w:rsid w:val="00E16478"/>
    <w:rsid w:val="00E164E8"/>
    <w:rsid w:val="00E1760B"/>
    <w:rsid w:val="00E21E8E"/>
    <w:rsid w:val="00E26987"/>
    <w:rsid w:val="00E26D7A"/>
    <w:rsid w:val="00E276F3"/>
    <w:rsid w:val="00E34C12"/>
    <w:rsid w:val="00E3505B"/>
    <w:rsid w:val="00E3590A"/>
    <w:rsid w:val="00E404A7"/>
    <w:rsid w:val="00E4196C"/>
    <w:rsid w:val="00E46D26"/>
    <w:rsid w:val="00E47698"/>
    <w:rsid w:val="00E5132C"/>
    <w:rsid w:val="00E525CE"/>
    <w:rsid w:val="00E73065"/>
    <w:rsid w:val="00E73F33"/>
    <w:rsid w:val="00E75805"/>
    <w:rsid w:val="00E8613C"/>
    <w:rsid w:val="00E86EA4"/>
    <w:rsid w:val="00E96765"/>
    <w:rsid w:val="00EA3C3B"/>
    <w:rsid w:val="00EA42D3"/>
    <w:rsid w:val="00EB0391"/>
    <w:rsid w:val="00EB24E4"/>
    <w:rsid w:val="00EC0D79"/>
    <w:rsid w:val="00EE34D4"/>
    <w:rsid w:val="00F06824"/>
    <w:rsid w:val="00F06993"/>
    <w:rsid w:val="00F15B2E"/>
    <w:rsid w:val="00F2139C"/>
    <w:rsid w:val="00F26056"/>
    <w:rsid w:val="00F267D4"/>
    <w:rsid w:val="00F34E7E"/>
    <w:rsid w:val="00F408DA"/>
    <w:rsid w:val="00F744C1"/>
    <w:rsid w:val="00F84EE3"/>
    <w:rsid w:val="00F92100"/>
    <w:rsid w:val="00F9247F"/>
    <w:rsid w:val="00FA202E"/>
    <w:rsid w:val="00FA45F3"/>
    <w:rsid w:val="00FB10C2"/>
    <w:rsid w:val="00FB2507"/>
    <w:rsid w:val="00FC2CC5"/>
    <w:rsid w:val="00FC38C2"/>
    <w:rsid w:val="00FC521D"/>
    <w:rsid w:val="00FE060A"/>
    <w:rsid w:val="00FE44EE"/>
    <w:rsid w:val="00FE49B4"/>
    <w:rsid w:val="00FE5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9E69E"/>
  <w15:chartTrackingRefBased/>
  <w15:docId w15:val="{1AB26DCD-3B66-484D-9E9A-3A0276BC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A0"/>
    <w:rPr>
      <w:sz w:val="24"/>
      <w:szCs w:val="24"/>
      <w:lang w:bidi="en-US"/>
    </w:rPr>
  </w:style>
  <w:style w:type="paragraph" w:styleId="Heading3">
    <w:name w:val="heading 3"/>
    <w:basedOn w:val="Normal"/>
    <w:next w:val="Normal"/>
    <w:link w:val="Heading3Char"/>
    <w:qFormat/>
    <w:rsid w:val="002E0746"/>
    <w:pPr>
      <w:keepNext/>
      <w:spacing w:before="240" w:after="60"/>
      <w:outlineLvl w:val="2"/>
    </w:pPr>
    <w:rPr>
      <w:rFonts w:ascii="Arial" w:hAnsi="Arial"/>
      <w:b/>
      <w:bCs/>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010C"/>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F010C"/>
    <w:pPr>
      <w:spacing w:before="120" w:after="120"/>
    </w:pPr>
    <w:rPr>
      <w:b/>
    </w:rPr>
  </w:style>
  <w:style w:type="paragraph" w:styleId="BalloonText">
    <w:name w:val="Balloon Text"/>
    <w:basedOn w:val="Normal"/>
    <w:semiHidden/>
    <w:rsid w:val="00594AB4"/>
    <w:rPr>
      <w:rFonts w:ascii="Tahoma" w:hAnsi="Tahoma" w:cs="Tahoma"/>
      <w:sz w:val="16"/>
      <w:szCs w:val="16"/>
    </w:rPr>
  </w:style>
  <w:style w:type="character" w:customStyle="1" w:styleId="BalloonTextChar">
    <w:name w:val="Balloon Text Char"/>
    <w:rsid w:val="00594AB4"/>
    <w:rPr>
      <w:rFonts w:ascii="Tahoma" w:hAnsi="Tahoma" w:cs="Tahoma"/>
      <w:sz w:val="16"/>
      <w:lang w:val="en-GB"/>
    </w:rPr>
  </w:style>
  <w:style w:type="paragraph" w:styleId="NoSpacing">
    <w:name w:val="No Spacing"/>
    <w:basedOn w:val="NormalIndent"/>
    <w:qFormat/>
    <w:rsid w:val="00EF6D2A"/>
    <w:rPr>
      <w:rFonts w:ascii="Arial" w:hAnsi="Arial"/>
      <w:szCs w:val="32"/>
    </w:rPr>
  </w:style>
  <w:style w:type="character" w:customStyle="1" w:styleId="NoSpacingChar">
    <w:name w:val="No Spacing Char"/>
    <w:rsid w:val="00EF6D2A"/>
    <w:rPr>
      <w:rFonts w:ascii="Arial" w:eastAsia="Times New Roman" w:hAnsi="Arial" w:cs="Times New Roman"/>
      <w:sz w:val="32"/>
      <w:lang w:val="en-GB"/>
    </w:rPr>
  </w:style>
  <w:style w:type="paragraph" w:styleId="NormalIndent">
    <w:name w:val="Normal Indent"/>
    <w:basedOn w:val="Normal"/>
    <w:rsid w:val="00EF6D2A"/>
    <w:pPr>
      <w:ind w:left="720"/>
    </w:pPr>
  </w:style>
  <w:style w:type="paragraph" w:styleId="Header">
    <w:name w:val="header"/>
    <w:basedOn w:val="Normal"/>
    <w:uiPriority w:val="99"/>
    <w:rsid w:val="002A05CE"/>
    <w:pPr>
      <w:tabs>
        <w:tab w:val="center" w:pos="4680"/>
        <w:tab w:val="right" w:pos="9360"/>
      </w:tabs>
    </w:pPr>
  </w:style>
  <w:style w:type="character" w:customStyle="1" w:styleId="HeaderChar">
    <w:name w:val="Header Char"/>
    <w:uiPriority w:val="99"/>
    <w:rsid w:val="002A05CE"/>
    <w:rPr>
      <w:rFonts w:cs="Times New Roman"/>
      <w:sz w:val="24"/>
      <w:lang w:val="en-GB"/>
    </w:rPr>
  </w:style>
  <w:style w:type="paragraph" w:styleId="Footer">
    <w:name w:val="footer"/>
    <w:basedOn w:val="Normal"/>
    <w:uiPriority w:val="99"/>
    <w:rsid w:val="002A05CE"/>
    <w:pPr>
      <w:tabs>
        <w:tab w:val="center" w:pos="4680"/>
        <w:tab w:val="right" w:pos="9360"/>
      </w:tabs>
    </w:pPr>
  </w:style>
  <w:style w:type="character" w:customStyle="1" w:styleId="FooterChar">
    <w:name w:val="Footer Char"/>
    <w:uiPriority w:val="99"/>
    <w:rsid w:val="002A05CE"/>
    <w:rPr>
      <w:rFonts w:cs="Times New Roman"/>
      <w:sz w:val="24"/>
      <w:lang w:val="en-GB"/>
    </w:rPr>
  </w:style>
  <w:style w:type="paragraph" w:styleId="BodyTextIndent">
    <w:name w:val="Body Text Indent"/>
    <w:basedOn w:val="Normal"/>
    <w:rsid w:val="00760599"/>
    <w:pPr>
      <w:tabs>
        <w:tab w:val="left" w:pos="-1440"/>
        <w:tab w:val="left" w:pos="-720"/>
        <w:tab w:val="left" w:pos="0"/>
        <w:tab w:val="left" w:pos="720"/>
        <w:tab w:val="left" w:pos="2160"/>
        <w:tab w:val="left" w:pos="2880"/>
        <w:tab w:val="left" w:pos="3600"/>
        <w:tab w:val="left" w:pos="3917"/>
        <w:tab w:val="left" w:pos="4320"/>
        <w:tab w:val="left" w:pos="5040"/>
        <w:tab w:val="left" w:pos="5472"/>
        <w:tab w:val="left" w:pos="5760"/>
      </w:tabs>
      <w:suppressAutoHyphens/>
      <w:overflowPunct w:val="0"/>
      <w:autoSpaceDE w:val="0"/>
      <w:autoSpaceDN w:val="0"/>
      <w:adjustRightInd w:val="0"/>
      <w:ind w:left="720" w:hanging="720"/>
      <w:jc w:val="both"/>
      <w:textAlignment w:val="baseline"/>
    </w:pPr>
    <w:rPr>
      <w:rFonts w:ascii="Book Antiqua" w:hAnsi="Book Antiqua"/>
      <w:spacing w:val="-3"/>
      <w:sz w:val="22"/>
      <w:szCs w:val="20"/>
    </w:rPr>
  </w:style>
  <w:style w:type="character" w:customStyle="1" w:styleId="BodyTextIndentChar">
    <w:name w:val="Body Text Indent Char"/>
    <w:rsid w:val="00760599"/>
    <w:rPr>
      <w:rFonts w:ascii="Book Antiqua" w:hAnsi="Book Antiqua" w:cs="Times New Roman"/>
      <w:spacing w:val="-3"/>
      <w:sz w:val="22"/>
      <w:lang w:val="en-GB"/>
    </w:rPr>
  </w:style>
  <w:style w:type="paragraph" w:styleId="BodyText">
    <w:name w:val="Body Text"/>
    <w:basedOn w:val="Normal"/>
    <w:rsid w:val="001D3CA1"/>
    <w:pPr>
      <w:spacing w:after="120"/>
    </w:pPr>
  </w:style>
  <w:style w:type="character" w:customStyle="1" w:styleId="BodyTextChar">
    <w:name w:val="Body Text Char"/>
    <w:rsid w:val="001D3CA1"/>
    <w:rPr>
      <w:rFonts w:cs="Times New Roman"/>
      <w:sz w:val="24"/>
      <w:lang w:val="en-GB"/>
    </w:rPr>
  </w:style>
  <w:style w:type="paragraph" w:styleId="ListParagraph">
    <w:name w:val="List Paragraph"/>
    <w:basedOn w:val="Normal"/>
    <w:uiPriority w:val="34"/>
    <w:qFormat/>
    <w:rsid w:val="00DC1248"/>
    <w:pPr>
      <w:spacing w:after="200" w:line="276" w:lineRule="auto"/>
      <w:ind w:left="720"/>
      <w:contextualSpacing/>
    </w:pPr>
    <w:rPr>
      <w:rFonts w:ascii="Calibri" w:hAnsi="Calibri"/>
      <w:sz w:val="22"/>
      <w:szCs w:val="22"/>
    </w:rPr>
  </w:style>
  <w:style w:type="character" w:customStyle="1" w:styleId="Heading3Char">
    <w:name w:val="Heading 3 Char"/>
    <w:link w:val="Heading3"/>
    <w:rsid w:val="002E0746"/>
    <w:rPr>
      <w:rFonts w:ascii="Arial" w:hAnsi="Arial" w:cs="Arial"/>
      <w:b/>
      <w:bCs/>
      <w:sz w:val="26"/>
      <w:szCs w:val="26"/>
      <w:lang w:val="en-US" w:eastAsia="en-US"/>
    </w:rPr>
  </w:style>
  <w:style w:type="character" w:styleId="CommentReference">
    <w:name w:val="annotation reference"/>
    <w:uiPriority w:val="99"/>
    <w:semiHidden/>
    <w:unhideWhenUsed/>
    <w:rsid w:val="00916F13"/>
    <w:rPr>
      <w:sz w:val="16"/>
      <w:szCs w:val="16"/>
    </w:rPr>
  </w:style>
  <w:style w:type="paragraph" w:styleId="CommentText">
    <w:name w:val="annotation text"/>
    <w:basedOn w:val="Normal"/>
    <w:link w:val="CommentTextChar"/>
    <w:uiPriority w:val="99"/>
    <w:semiHidden/>
    <w:unhideWhenUsed/>
    <w:rsid w:val="00916F13"/>
    <w:rPr>
      <w:sz w:val="20"/>
      <w:szCs w:val="20"/>
    </w:rPr>
  </w:style>
  <w:style w:type="character" w:customStyle="1" w:styleId="CommentTextChar">
    <w:name w:val="Comment Text Char"/>
    <w:link w:val="CommentText"/>
    <w:uiPriority w:val="99"/>
    <w:semiHidden/>
    <w:rsid w:val="00916F13"/>
    <w:rPr>
      <w:lang w:eastAsia="en-US" w:bidi="en-US"/>
    </w:rPr>
  </w:style>
  <w:style w:type="paragraph" w:styleId="CommentSubject">
    <w:name w:val="annotation subject"/>
    <w:basedOn w:val="CommentText"/>
    <w:next w:val="CommentText"/>
    <w:link w:val="CommentSubjectChar"/>
    <w:uiPriority w:val="99"/>
    <w:semiHidden/>
    <w:unhideWhenUsed/>
    <w:rsid w:val="00916F13"/>
    <w:rPr>
      <w:b/>
      <w:bCs/>
    </w:rPr>
  </w:style>
  <w:style w:type="character" w:customStyle="1" w:styleId="CommentSubjectChar">
    <w:name w:val="Comment Subject Char"/>
    <w:link w:val="CommentSubject"/>
    <w:uiPriority w:val="99"/>
    <w:semiHidden/>
    <w:rsid w:val="00916F13"/>
    <w:rPr>
      <w:b/>
      <w:bCs/>
      <w:lang w:eastAsia="en-US" w:bidi="en-US"/>
    </w:rPr>
  </w:style>
  <w:style w:type="paragraph" w:styleId="Title">
    <w:name w:val="Title"/>
    <w:basedOn w:val="Normal"/>
    <w:link w:val="TitleChar"/>
    <w:qFormat/>
    <w:rsid w:val="003F7E59"/>
    <w:pPr>
      <w:jc w:val="center"/>
    </w:pPr>
    <w:rPr>
      <w:rFonts w:ascii="Arial" w:hAnsi="Arial" w:cs="Arial"/>
      <w:b/>
      <w:bCs/>
      <w:u w:val="single"/>
      <w:lang w:bidi="ar-SA"/>
    </w:rPr>
  </w:style>
  <w:style w:type="character" w:customStyle="1" w:styleId="TitleChar">
    <w:name w:val="Title Char"/>
    <w:link w:val="Title"/>
    <w:rsid w:val="003F7E59"/>
    <w:rPr>
      <w:rFonts w:ascii="Arial" w:hAnsi="Arial" w:cs="Arial"/>
      <w:b/>
      <w:bCs/>
      <w:sz w:val="24"/>
      <w:szCs w:val="24"/>
      <w:u w:val="single"/>
      <w:lang w:eastAsia="en-US"/>
    </w:rPr>
  </w:style>
  <w:style w:type="paragraph" w:styleId="NormalWeb">
    <w:name w:val="Normal (Web)"/>
    <w:basedOn w:val="Normal"/>
    <w:uiPriority w:val="99"/>
    <w:semiHidden/>
    <w:unhideWhenUsed/>
    <w:rsid w:val="00FA202E"/>
    <w:pPr>
      <w:spacing w:before="100" w:beforeAutospacing="1" w:after="100" w:afterAutospacing="1"/>
    </w:pPr>
    <w:rPr>
      <w:lang w:eastAsia="en-GB" w:bidi="ar-SA"/>
    </w:rPr>
  </w:style>
  <w:style w:type="character" w:customStyle="1" w:styleId="apple-converted-space">
    <w:name w:val="apple-converted-space"/>
    <w:basedOn w:val="DefaultParagraphFont"/>
    <w:rsid w:val="00FA202E"/>
  </w:style>
  <w:style w:type="character" w:customStyle="1" w:styleId="apple-style-span">
    <w:name w:val="apple-style-span"/>
    <w:basedOn w:val="DefaultParagraphFont"/>
    <w:rsid w:val="002F1AD4"/>
  </w:style>
  <w:style w:type="numbering" w:customStyle="1" w:styleId="List1">
    <w:name w:val="List 1"/>
    <w:basedOn w:val="NoList"/>
    <w:rsid w:val="0027400D"/>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05021">
      <w:bodyDiv w:val="1"/>
      <w:marLeft w:val="0"/>
      <w:marRight w:val="0"/>
      <w:marTop w:val="0"/>
      <w:marBottom w:val="0"/>
      <w:divBdr>
        <w:top w:val="none" w:sz="0" w:space="0" w:color="auto"/>
        <w:left w:val="none" w:sz="0" w:space="0" w:color="auto"/>
        <w:bottom w:val="none" w:sz="0" w:space="0" w:color="auto"/>
        <w:right w:val="none" w:sz="0" w:space="0" w:color="auto"/>
      </w:divBdr>
    </w:div>
    <w:div w:id="394620508">
      <w:bodyDiv w:val="1"/>
      <w:marLeft w:val="0"/>
      <w:marRight w:val="0"/>
      <w:marTop w:val="0"/>
      <w:marBottom w:val="0"/>
      <w:divBdr>
        <w:top w:val="none" w:sz="0" w:space="0" w:color="auto"/>
        <w:left w:val="none" w:sz="0" w:space="0" w:color="auto"/>
        <w:bottom w:val="none" w:sz="0" w:space="0" w:color="auto"/>
        <w:right w:val="none" w:sz="0" w:space="0" w:color="auto"/>
      </w:divBdr>
    </w:div>
    <w:div w:id="545802054">
      <w:bodyDiv w:val="1"/>
      <w:marLeft w:val="0"/>
      <w:marRight w:val="0"/>
      <w:marTop w:val="0"/>
      <w:marBottom w:val="0"/>
      <w:divBdr>
        <w:top w:val="none" w:sz="0" w:space="0" w:color="auto"/>
        <w:left w:val="none" w:sz="0" w:space="0" w:color="auto"/>
        <w:bottom w:val="none" w:sz="0" w:space="0" w:color="auto"/>
        <w:right w:val="none" w:sz="0" w:space="0" w:color="auto"/>
      </w:divBdr>
    </w:div>
    <w:div w:id="800733343">
      <w:bodyDiv w:val="1"/>
      <w:marLeft w:val="0"/>
      <w:marRight w:val="0"/>
      <w:marTop w:val="0"/>
      <w:marBottom w:val="0"/>
      <w:divBdr>
        <w:top w:val="none" w:sz="0" w:space="0" w:color="auto"/>
        <w:left w:val="none" w:sz="0" w:space="0" w:color="auto"/>
        <w:bottom w:val="none" w:sz="0" w:space="0" w:color="auto"/>
        <w:right w:val="none" w:sz="0" w:space="0" w:color="auto"/>
      </w:divBdr>
    </w:div>
    <w:div w:id="1251156167">
      <w:bodyDiv w:val="1"/>
      <w:marLeft w:val="0"/>
      <w:marRight w:val="0"/>
      <w:marTop w:val="0"/>
      <w:marBottom w:val="0"/>
      <w:divBdr>
        <w:top w:val="none" w:sz="0" w:space="0" w:color="auto"/>
        <w:left w:val="none" w:sz="0" w:space="0" w:color="auto"/>
        <w:bottom w:val="none" w:sz="0" w:space="0" w:color="auto"/>
        <w:right w:val="none" w:sz="0" w:space="0" w:color="auto"/>
      </w:divBdr>
    </w:div>
    <w:div w:id="1356149895">
      <w:bodyDiv w:val="1"/>
      <w:marLeft w:val="0"/>
      <w:marRight w:val="0"/>
      <w:marTop w:val="0"/>
      <w:marBottom w:val="0"/>
      <w:divBdr>
        <w:top w:val="none" w:sz="0" w:space="0" w:color="auto"/>
        <w:left w:val="none" w:sz="0" w:space="0" w:color="auto"/>
        <w:bottom w:val="none" w:sz="0" w:space="0" w:color="auto"/>
        <w:right w:val="none" w:sz="0" w:space="0" w:color="auto"/>
      </w:divBdr>
    </w:div>
    <w:div w:id="1627735763">
      <w:bodyDiv w:val="1"/>
      <w:marLeft w:val="0"/>
      <w:marRight w:val="0"/>
      <w:marTop w:val="0"/>
      <w:marBottom w:val="0"/>
      <w:divBdr>
        <w:top w:val="none" w:sz="0" w:space="0" w:color="auto"/>
        <w:left w:val="none" w:sz="0" w:space="0" w:color="auto"/>
        <w:bottom w:val="none" w:sz="0" w:space="0" w:color="auto"/>
        <w:right w:val="none" w:sz="0" w:space="0" w:color="auto"/>
      </w:divBdr>
    </w:div>
    <w:div w:id="1665232848">
      <w:bodyDiv w:val="1"/>
      <w:marLeft w:val="0"/>
      <w:marRight w:val="0"/>
      <w:marTop w:val="0"/>
      <w:marBottom w:val="0"/>
      <w:divBdr>
        <w:top w:val="none" w:sz="0" w:space="0" w:color="auto"/>
        <w:left w:val="none" w:sz="0" w:space="0" w:color="auto"/>
        <w:bottom w:val="none" w:sz="0" w:space="0" w:color="auto"/>
        <w:right w:val="none" w:sz="0" w:space="0" w:color="auto"/>
      </w:divBdr>
    </w:div>
    <w:div w:id="1843398109">
      <w:bodyDiv w:val="1"/>
      <w:marLeft w:val="0"/>
      <w:marRight w:val="0"/>
      <w:marTop w:val="0"/>
      <w:marBottom w:val="0"/>
      <w:divBdr>
        <w:top w:val="none" w:sz="0" w:space="0" w:color="auto"/>
        <w:left w:val="none" w:sz="0" w:space="0" w:color="auto"/>
        <w:bottom w:val="none" w:sz="0" w:space="0" w:color="auto"/>
        <w:right w:val="none" w:sz="0" w:space="0" w:color="auto"/>
      </w:divBdr>
    </w:div>
    <w:div w:id="200824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1E50F-C675-40C0-A9DC-BC454C13919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1999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Raystede Centre for Animal Welfare</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Mason</dc:creator>
  <cp:keywords/>
  <cp:lastModifiedBy>Stephanie Smith</cp:lastModifiedBy>
  <cp:revision>6</cp:revision>
  <cp:lastPrinted>2022-03-08T16:34:00Z</cp:lastPrinted>
  <dcterms:created xsi:type="dcterms:W3CDTF">2023-01-31T18:33:00Z</dcterms:created>
  <dcterms:modified xsi:type="dcterms:W3CDTF">2023-02-02T12:12:00Z</dcterms:modified>
</cp:coreProperties>
</file>